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142"/>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drawing>
          <wp:inline distT="0" distB="0" distL="114300" distR="114300">
            <wp:extent cx="6118860" cy="8158480"/>
            <wp:effectExtent l="0" t="0" r="15240" b="13970"/>
            <wp:docPr id="1" name="Изображение 1" descr="общество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общество 10-11"/>
                    <pic:cNvPicPr>
                      <a:picLocks noChangeAspect="1"/>
                    </pic:cNvPicPr>
                  </pic:nvPicPr>
                  <pic:blipFill>
                    <a:blip r:embed="rId7"/>
                    <a:stretch>
                      <a:fillRect/>
                    </a:stretch>
                  </pic:blipFill>
                  <pic:spPr>
                    <a:xfrm>
                      <a:off x="0" y="0"/>
                      <a:ext cx="6118860" cy="8158480"/>
                    </a:xfrm>
                    <a:prstGeom prst="rect">
                      <a:avLst/>
                    </a:prstGeom>
                  </pic:spPr>
                </pic:pic>
              </a:graphicData>
            </a:graphic>
          </wp:inline>
        </w:drawing>
      </w:r>
    </w:p>
    <w:p>
      <w:pPr>
        <w:spacing w:after="0" w:line="240" w:lineRule="auto"/>
        <w:ind w:left="142"/>
        <w:jc w:val="center"/>
        <w:rPr>
          <w:rFonts w:ascii="Times New Roman" w:hAnsi="Times New Roman" w:eastAsia="Times New Roman" w:cs="Times New Roman"/>
          <w:b/>
          <w:bCs/>
          <w:sz w:val="24"/>
          <w:szCs w:val="24"/>
        </w:rPr>
      </w:pPr>
    </w:p>
    <w:p>
      <w:pPr>
        <w:spacing w:after="0" w:line="240" w:lineRule="auto"/>
        <w:ind w:left="142"/>
        <w:jc w:val="center"/>
        <w:rPr>
          <w:rFonts w:ascii="Times New Roman" w:hAnsi="Times New Roman" w:eastAsia="Times New Roman" w:cs="Times New Roman"/>
          <w:b/>
          <w:bCs/>
          <w:sz w:val="24"/>
          <w:szCs w:val="24"/>
        </w:rPr>
      </w:pPr>
    </w:p>
    <w:p>
      <w:pPr>
        <w:spacing w:after="0" w:line="240" w:lineRule="auto"/>
        <w:ind w:left="142"/>
        <w:jc w:val="center"/>
        <w:rPr>
          <w:rFonts w:ascii="Times New Roman" w:hAnsi="Times New Roman" w:eastAsia="Times New Roman" w:cs="Times New Roman"/>
          <w:b/>
          <w:bCs/>
          <w:sz w:val="24"/>
          <w:szCs w:val="24"/>
        </w:rPr>
      </w:pPr>
    </w:p>
    <w:p>
      <w:pPr>
        <w:spacing w:after="0" w:line="240" w:lineRule="auto"/>
        <w:ind w:left="142"/>
        <w:jc w:val="center"/>
        <w:rPr>
          <w:rFonts w:ascii="Times New Roman" w:hAnsi="Times New Roman" w:eastAsia="Times New Roman" w:cs="Times New Roman"/>
          <w:b/>
          <w:bCs/>
          <w:sz w:val="24"/>
          <w:szCs w:val="24"/>
        </w:rPr>
      </w:pPr>
    </w:p>
    <w:p>
      <w:pPr>
        <w:spacing w:after="0" w:line="240" w:lineRule="auto"/>
        <w:ind w:left="142"/>
        <w:jc w:val="center"/>
        <w:rPr>
          <w:rFonts w:ascii="Times New Roman" w:hAnsi="Times New Roman" w:eastAsia="Times New Roman" w:cs="Times New Roman"/>
          <w:b/>
          <w:bCs/>
          <w:sz w:val="24"/>
          <w:szCs w:val="24"/>
        </w:rPr>
      </w:pPr>
    </w:p>
    <w:p>
      <w:pPr>
        <w:spacing w:after="0" w:line="240" w:lineRule="auto"/>
        <w:ind w:left="142"/>
        <w:jc w:val="center"/>
        <w:rPr>
          <w:rFonts w:ascii="Times New Roman" w:hAnsi="Times New Roman" w:eastAsia="Times New Roman" w:cs="Times New Roman"/>
          <w:b/>
          <w:bCs/>
          <w:sz w:val="24"/>
          <w:szCs w:val="24"/>
        </w:rPr>
      </w:pPr>
    </w:p>
    <w:p>
      <w:pPr>
        <w:spacing w:after="0" w:line="240" w:lineRule="auto"/>
        <w:ind w:left="142"/>
        <w:jc w:val="center"/>
      </w:pPr>
      <w:bookmarkStart w:id="0" w:name="_GoBack"/>
      <w:bookmarkEnd w:id="0"/>
      <w:r>
        <w:rPr>
          <w:rFonts w:ascii="Times New Roman" w:hAnsi="Times New Roman" w:eastAsia="Times New Roman" w:cs="Times New Roman"/>
          <w:b/>
          <w:bCs/>
          <w:sz w:val="24"/>
          <w:szCs w:val="24"/>
        </w:rPr>
        <w:t>Муниципальное бюджетное общеобразовательное учреждение</w:t>
      </w:r>
    </w:p>
    <w:p>
      <w:pPr>
        <w:spacing w:after="0" w:line="240" w:lineRule="auto"/>
        <w:ind w:left="142"/>
        <w:jc w:val="center"/>
      </w:pPr>
      <w:r>
        <w:rPr>
          <w:rFonts w:ascii="Times New Roman" w:hAnsi="Times New Roman" w:eastAsia="Times New Roman" w:cs="Times New Roman"/>
          <w:b/>
          <w:bCs/>
          <w:sz w:val="24"/>
          <w:szCs w:val="24"/>
        </w:rPr>
        <w:t xml:space="preserve">«Средняя общеобразовательная школа № 61 им. П.А. Михина» </w:t>
      </w:r>
    </w:p>
    <w:p>
      <w:pPr>
        <w:spacing w:after="0" w:line="240" w:lineRule="auto"/>
        <w:ind w:left="142"/>
        <w:jc w:val="center"/>
        <w:rPr>
          <w:rFonts w:ascii="Times New Roman" w:hAnsi="Times New Roman" w:eastAsia="Times New Roman" w:cs="Times New Roman"/>
          <w:b/>
          <w:bCs/>
          <w:sz w:val="24"/>
          <w:szCs w:val="24"/>
        </w:rPr>
      </w:pPr>
    </w:p>
    <w:tbl>
      <w:tblPr>
        <w:tblStyle w:val="3"/>
        <w:tblW w:w="0" w:type="dxa"/>
        <w:tblInd w:w="-284" w:type="dxa"/>
        <w:tblLayout w:type="fixed"/>
        <w:tblCellMar>
          <w:top w:w="0" w:type="dxa"/>
          <w:left w:w="108" w:type="dxa"/>
          <w:bottom w:w="0" w:type="dxa"/>
          <w:right w:w="108" w:type="dxa"/>
        </w:tblCellMar>
      </w:tblPr>
      <w:tblGrid>
        <w:gridCol w:w="4537"/>
        <w:gridCol w:w="5231"/>
      </w:tblGrid>
      <w:tr>
        <w:tblPrEx>
          <w:tblCellMar>
            <w:top w:w="0" w:type="dxa"/>
            <w:left w:w="108" w:type="dxa"/>
            <w:bottom w:w="0" w:type="dxa"/>
            <w:right w:w="108" w:type="dxa"/>
          </w:tblCellMar>
        </w:tblPrEx>
        <w:tc>
          <w:tcPr>
            <w:tcW w:w="4537" w:type="dxa"/>
          </w:tcPr>
          <w:p>
            <w:pPr>
              <w:spacing w:after="0" w:line="240" w:lineRule="auto"/>
              <w:ind w:left="142"/>
              <w:rPr>
                <w:lang w:eastAsia="en-US"/>
              </w:rPr>
            </w:pPr>
            <w:r>
              <w:rPr>
                <w:rFonts w:ascii="Times New Roman" w:hAnsi="Times New Roman" w:eastAsia="Times New Roman" w:cs="Times New Roman"/>
                <w:sz w:val="24"/>
                <w:szCs w:val="24"/>
                <w:lang w:eastAsia="en-US"/>
              </w:rPr>
              <w:t>РАССМОТРЕНА</w:t>
            </w:r>
          </w:p>
          <w:p>
            <w:pPr>
              <w:spacing w:after="0" w:line="240" w:lineRule="auto"/>
              <w:ind w:left="142"/>
              <w:rPr>
                <w:lang w:eastAsia="en-US"/>
              </w:rPr>
            </w:pPr>
            <w:r>
              <w:rPr>
                <w:rFonts w:ascii="Times New Roman" w:hAnsi="Times New Roman" w:eastAsia="Times New Roman" w:cs="Times New Roman"/>
                <w:sz w:val="24"/>
                <w:szCs w:val="24"/>
                <w:lang w:eastAsia="en-US"/>
              </w:rPr>
              <w:t>на заседании МО учителей гуманитарного цикла</w:t>
            </w:r>
          </w:p>
          <w:p>
            <w:pPr>
              <w:spacing w:after="0" w:line="240" w:lineRule="auto"/>
              <w:ind w:left="142"/>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 xml:space="preserve">Протокол № __ </w:t>
            </w:r>
          </w:p>
          <w:p>
            <w:pPr>
              <w:spacing w:after="0" w:line="240" w:lineRule="auto"/>
              <w:ind w:left="142"/>
              <w:rPr>
                <w:rFonts w:ascii="Calibri" w:hAnsi="Calibri" w:eastAsia="Calibri" w:cs="Calibri"/>
                <w:lang w:eastAsia="en-US"/>
              </w:rPr>
            </w:pPr>
            <w:r>
              <w:rPr>
                <w:rFonts w:ascii="Times New Roman" w:hAnsi="Times New Roman" w:eastAsia="Times New Roman" w:cs="Times New Roman"/>
                <w:sz w:val="24"/>
                <w:szCs w:val="24"/>
                <w:lang w:eastAsia="en-US"/>
              </w:rPr>
              <w:t>от «___ » __________________2021 г.</w:t>
            </w:r>
          </w:p>
          <w:p>
            <w:pPr>
              <w:spacing w:after="0" w:line="240" w:lineRule="auto"/>
              <w:ind w:left="142"/>
              <w:rPr>
                <w:lang w:eastAsia="en-US"/>
              </w:rPr>
            </w:pPr>
            <w:r>
              <w:rPr>
                <w:rFonts w:ascii="Times New Roman" w:hAnsi="Times New Roman" w:eastAsia="Times New Roman" w:cs="Times New Roman"/>
                <w:sz w:val="24"/>
                <w:szCs w:val="24"/>
                <w:lang w:eastAsia="en-US"/>
              </w:rPr>
              <w:t>Руководитель МО ________________Е.Н. Николаенко</w:t>
            </w:r>
          </w:p>
        </w:tc>
        <w:tc>
          <w:tcPr>
            <w:tcW w:w="5231" w:type="dxa"/>
          </w:tcPr>
          <w:p>
            <w:pPr>
              <w:spacing w:after="0" w:line="240" w:lineRule="auto"/>
              <w:ind w:left="142"/>
              <w:rPr>
                <w:lang w:eastAsia="en-US"/>
              </w:rPr>
            </w:pPr>
            <w:r>
              <w:rPr>
                <w:rFonts w:ascii="Times New Roman" w:hAnsi="Times New Roman" w:eastAsia="Times New Roman" w:cs="Times New Roman"/>
                <w:sz w:val="24"/>
                <w:szCs w:val="24"/>
                <w:lang w:eastAsia="en-US"/>
              </w:rPr>
              <w:t>СОГЛАСОВАНА</w:t>
            </w:r>
          </w:p>
          <w:p>
            <w:pPr>
              <w:spacing w:after="0" w:line="240" w:lineRule="auto"/>
              <w:ind w:left="142"/>
              <w:rPr>
                <w:lang w:eastAsia="en-US"/>
              </w:rPr>
            </w:pPr>
            <w:r>
              <w:rPr>
                <w:rFonts w:ascii="Times New Roman" w:hAnsi="Times New Roman" w:eastAsia="Times New Roman" w:cs="Times New Roman"/>
                <w:sz w:val="24"/>
                <w:szCs w:val="24"/>
                <w:lang w:eastAsia="en-US"/>
              </w:rPr>
              <w:t xml:space="preserve">Заместитель </w:t>
            </w:r>
          </w:p>
          <w:p>
            <w:pPr>
              <w:spacing w:after="0" w:line="240" w:lineRule="auto"/>
              <w:ind w:left="142"/>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директора по УВР</w:t>
            </w:r>
          </w:p>
          <w:p>
            <w:pPr>
              <w:spacing w:after="0" w:line="240" w:lineRule="auto"/>
              <w:ind w:left="142"/>
              <w:rPr>
                <w:lang w:eastAsia="en-US"/>
              </w:rPr>
            </w:pPr>
            <w:r>
              <w:rPr>
                <w:rFonts w:ascii="Times New Roman" w:hAnsi="Times New Roman" w:eastAsia="Times New Roman" w:cs="Times New Roman"/>
                <w:sz w:val="24"/>
                <w:szCs w:val="24"/>
                <w:lang w:eastAsia="en-US"/>
              </w:rPr>
              <w:t xml:space="preserve">_________И.Г. Корянова                                                                      </w:t>
            </w:r>
          </w:p>
        </w:tc>
      </w:tr>
      <w:tr>
        <w:tblPrEx>
          <w:tblCellMar>
            <w:top w:w="0" w:type="dxa"/>
            <w:left w:w="108" w:type="dxa"/>
            <w:bottom w:w="0" w:type="dxa"/>
            <w:right w:w="108" w:type="dxa"/>
          </w:tblCellMar>
        </w:tblPrEx>
        <w:trPr>
          <w:trHeight w:val="2025" w:hRule="atLeast"/>
        </w:trPr>
        <w:tc>
          <w:tcPr>
            <w:tcW w:w="4537" w:type="dxa"/>
          </w:tcPr>
          <w:p>
            <w:pPr>
              <w:spacing w:after="0" w:line="240" w:lineRule="auto"/>
              <w:ind w:left="142"/>
              <w:rPr>
                <w:rFonts w:ascii="Times New Roman" w:hAnsi="Times New Roman" w:eastAsia="Times New Roman" w:cs="Times New Roman"/>
                <w:sz w:val="24"/>
                <w:szCs w:val="24"/>
                <w:lang w:eastAsia="en-US"/>
              </w:rPr>
            </w:pPr>
          </w:p>
          <w:p>
            <w:pPr>
              <w:spacing w:after="0" w:line="240" w:lineRule="auto"/>
              <w:ind w:left="142"/>
              <w:rPr>
                <w:lang w:eastAsia="en-US"/>
              </w:rPr>
            </w:pPr>
            <w:r>
              <w:rPr>
                <w:rFonts w:ascii="Times New Roman" w:hAnsi="Times New Roman" w:eastAsia="Times New Roman" w:cs="Times New Roman"/>
                <w:sz w:val="24"/>
                <w:szCs w:val="24"/>
                <w:lang w:eastAsia="en-US"/>
              </w:rPr>
              <w:t>ПРИНЯТА</w:t>
            </w:r>
          </w:p>
          <w:p>
            <w:pPr>
              <w:spacing w:after="0" w:line="240" w:lineRule="auto"/>
              <w:ind w:left="142"/>
              <w:rPr>
                <w:lang w:eastAsia="en-US"/>
              </w:rPr>
            </w:pPr>
            <w:r>
              <w:rPr>
                <w:rFonts w:ascii="Times New Roman" w:hAnsi="Times New Roman" w:eastAsia="Times New Roman" w:cs="Times New Roman"/>
                <w:sz w:val="24"/>
                <w:szCs w:val="24"/>
                <w:lang w:eastAsia="en-US"/>
              </w:rPr>
              <w:t>решением педагогического совета</w:t>
            </w:r>
          </w:p>
          <w:p>
            <w:pPr>
              <w:spacing w:after="0" w:line="240" w:lineRule="auto"/>
              <w:ind w:left="142"/>
              <w:rPr>
                <w:lang w:eastAsia="en-US"/>
              </w:rPr>
            </w:pPr>
            <w:r>
              <w:rPr>
                <w:rFonts w:ascii="Times New Roman" w:hAnsi="Times New Roman" w:eastAsia="Times New Roman" w:cs="Times New Roman"/>
                <w:sz w:val="24"/>
                <w:szCs w:val="24"/>
                <w:lang w:eastAsia="en-US"/>
              </w:rPr>
              <w:t>МБОУ «Средняя общеобразовательная школа № 61 им. П.А. Михина»</w:t>
            </w:r>
          </w:p>
          <w:p>
            <w:pPr>
              <w:spacing w:after="0" w:line="240" w:lineRule="auto"/>
              <w:ind w:left="142"/>
              <w:rPr>
                <w:lang w:eastAsia="en-US"/>
              </w:rPr>
            </w:pPr>
            <w:r>
              <w:rPr>
                <w:rFonts w:ascii="Times New Roman" w:hAnsi="Times New Roman" w:eastAsia="Times New Roman" w:cs="Times New Roman"/>
                <w:sz w:val="24"/>
                <w:szCs w:val="24"/>
                <w:lang w:eastAsia="en-US"/>
              </w:rPr>
              <w:t>Протокол №  ___ от___________2021 г.</w:t>
            </w:r>
          </w:p>
        </w:tc>
        <w:tc>
          <w:tcPr>
            <w:tcW w:w="5231" w:type="dxa"/>
          </w:tcPr>
          <w:p>
            <w:pPr>
              <w:spacing w:after="0" w:line="240" w:lineRule="auto"/>
              <w:ind w:left="142"/>
              <w:rPr>
                <w:rFonts w:ascii="Times New Roman" w:hAnsi="Times New Roman" w:eastAsia="Times New Roman" w:cs="Times New Roman"/>
                <w:sz w:val="24"/>
                <w:szCs w:val="24"/>
                <w:lang w:eastAsia="en-US"/>
              </w:rPr>
            </w:pPr>
          </w:p>
          <w:p>
            <w:pPr>
              <w:spacing w:after="0" w:line="240" w:lineRule="auto"/>
              <w:ind w:left="142"/>
              <w:rPr>
                <w:lang w:eastAsia="en-US"/>
              </w:rPr>
            </w:pPr>
            <w:r>
              <w:rPr>
                <w:rFonts w:ascii="Times New Roman" w:hAnsi="Times New Roman" w:eastAsia="Times New Roman" w:cs="Times New Roman"/>
                <w:sz w:val="24"/>
                <w:szCs w:val="24"/>
                <w:lang w:eastAsia="en-US"/>
              </w:rPr>
              <w:t>УТВЕРЖДЕНА</w:t>
            </w:r>
          </w:p>
          <w:p>
            <w:pPr>
              <w:spacing w:after="0" w:line="240" w:lineRule="auto"/>
              <w:ind w:left="142"/>
              <w:rPr>
                <w:lang w:eastAsia="en-US"/>
              </w:rPr>
            </w:pPr>
            <w:r>
              <w:rPr>
                <w:rFonts w:ascii="Times New Roman" w:hAnsi="Times New Roman" w:eastAsia="Times New Roman" w:cs="Times New Roman"/>
                <w:sz w:val="24"/>
                <w:szCs w:val="24"/>
                <w:lang w:eastAsia="en-US"/>
              </w:rPr>
              <w:t>Приказом МБОУ «Средняя общеобразовательная школа № 61 им. П.А. Михина»</w:t>
            </w:r>
          </w:p>
          <w:p>
            <w:pPr>
              <w:spacing w:after="0" w:line="240" w:lineRule="auto"/>
              <w:ind w:left="142"/>
              <w:rPr>
                <w:rFonts w:ascii="Calibri" w:hAnsi="Calibri" w:eastAsia="Calibri" w:cs="Calibri"/>
                <w:lang w:eastAsia="en-US"/>
              </w:rPr>
            </w:pPr>
            <w:r>
              <w:rPr>
                <w:rFonts w:ascii="Times New Roman" w:hAnsi="Times New Roman" w:eastAsia="Times New Roman" w:cs="Times New Roman"/>
                <w:sz w:val="24"/>
                <w:szCs w:val="24"/>
                <w:lang w:eastAsia="en-US"/>
              </w:rPr>
              <w:t xml:space="preserve">От_____________2021 г. № </w:t>
            </w:r>
          </w:p>
          <w:p>
            <w:pPr>
              <w:spacing w:after="0" w:line="240" w:lineRule="auto"/>
              <w:ind w:left="142"/>
              <w:rPr>
                <w:lang w:eastAsia="en-US"/>
              </w:rPr>
            </w:pPr>
            <w:r>
              <w:rPr>
                <w:rFonts w:ascii="Times New Roman" w:hAnsi="Times New Roman" w:eastAsia="Times New Roman" w:cs="Times New Roman"/>
                <w:sz w:val="24"/>
                <w:szCs w:val="24"/>
                <w:lang w:eastAsia="en-US"/>
              </w:rPr>
              <w:t>Директор школы ____________ Е.И. Веселова</w:t>
            </w:r>
          </w:p>
          <w:p>
            <w:pPr>
              <w:spacing w:after="0" w:line="240" w:lineRule="auto"/>
              <w:ind w:left="142"/>
              <w:rPr>
                <w:rFonts w:ascii="Times New Roman" w:hAnsi="Times New Roman" w:eastAsia="Times New Roman" w:cs="Times New Roman"/>
                <w:sz w:val="24"/>
                <w:szCs w:val="24"/>
                <w:lang w:eastAsia="en-US"/>
              </w:rPr>
            </w:pPr>
          </w:p>
          <w:p>
            <w:pPr>
              <w:spacing w:after="0" w:line="240" w:lineRule="auto"/>
              <w:ind w:left="142"/>
              <w:rPr>
                <w:rFonts w:ascii="Times New Roman" w:hAnsi="Times New Roman" w:eastAsia="Times New Roman" w:cs="Times New Roman"/>
                <w:sz w:val="24"/>
                <w:szCs w:val="24"/>
                <w:lang w:eastAsia="en-US"/>
              </w:rPr>
            </w:pPr>
          </w:p>
        </w:tc>
      </w:tr>
    </w:tbl>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РАБОЧАЯ ПРОГРАММА</w:t>
      </w:r>
    </w:p>
    <w:p>
      <w:pPr>
        <w:spacing w:after="0" w:line="240" w:lineRule="auto"/>
        <w:jc w:val="center"/>
        <w:rPr>
          <w:rFonts w:ascii="Times New Roman" w:hAnsi="Times New Roman" w:eastAsia="Times New Roman" w:cs="Times New Roman"/>
          <w:b/>
          <w:color w:val="00000A"/>
          <w:sz w:val="28"/>
          <w:szCs w:val="28"/>
        </w:rPr>
      </w:pPr>
      <w:r>
        <w:rPr>
          <w:rFonts w:ascii="Times New Roman" w:hAnsi="Times New Roman" w:eastAsia="Times New Roman" w:cs="Times New Roman"/>
          <w:b/>
          <w:sz w:val="28"/>
          <w:szCs w:val="28"/>
        </w:rPr>
        <w:t xml:space="preserve"> </w:t>
      </w:r>
      <w:r>
        <w:rPr>
          <w:rFonts w:ascii="Times New Roman" w:hAnsi="Times New Roman" w:eastAsia="Times New Roman" w:cs="Times New Roman"/>
          <w:b/>
          <w:bCs/>
          <w:sz w:val="28"/>
          <w:szCs w:val="28"/>
        </w:rPr>
        <w:t>УЧЕБНОГО ПРЕДМЕТА «</w:t>
      </w:r>
      <w:r>
        <w:rPr>
          <w:rFonts w:ascii="Times New Roman" w:hAnsi="Times New Roman" w:eastAsia="Times New Roman" w:cs="Times New Roman"/>
          <w:b/>
          <w:color w:val="00000A"/>
          <w:sz w:val="28"/>
          <w:szCs w:val="28"/>
        </w:rPr>
        <w:t>Обществознание</w:t>
      </w:r>
      <w:r>
        <w:rPr>
          <w:rFonts w:ascii="Times New Roman" w:hAnsi="Times New Roman" w:cs="Times New Roman"/>
          <w:b/>
          <w:sz w:val="28"/>
          <w:szCs w:val="28"/>
        </w:rPr>
        <w:t>»</w:t>
      </w:r>
    </w:p>
    <w:p>
      <w:pPr>
        <w:spacing w:after="0" w:line="240" w:lineRule="auto"/>
        <w:jc w:val="center"/>
        <w:rPr>
          <w:rFonts w:ascii="Times New Roman" w:hAnsi="Times New Roman" w:cs="Times New Roman"/>
          <w:sz w:val="28"/>
          <w:szCs w:val="28"/>
        </w:rPr>
      </w:pPr>
      <w:r>
        <w:rPr>
          <w:rFonts w:ascii="Times New Roman" w:hAnsi="Times New Roman" w:eastAsia="Times New Roman" w:cs="Times New Roman"/>
          <w:b/>
          <w:sz w:val="28"/>
          <w:szCs w:val="28"/>
        </w:rPr>
        <w:t xml:space="preserve">10- 11 КЛАСС </w:t>
      </w:r>
    </w:p>
    <w:p>
      <w:pPr>
        <w:spacing w:after="0" w:line="240" w:lineRule="auto"/>
        <w:jc w:val="center"/>
        <w:rPr>
          <w:rFonts w:ascii="Times New Roman" w:hAnsi="Times New Roman" w:cs="Times New Roman"/>
          <w:sz w:val="28"/>
          <w:szCs w:val="28"/>
        </w:rPr>
      </w:pPr>
      <w:r>
        <w:rPr>
          <w:rFonts w:ascii="Times New Roman" w:hAnsi="Times New Roman" w:eastAsia="Times New Roman" w:cs="Times New Roman"/>
          <w:sz w:val="28"/>
          <w:szCs w:val="28"/>
        </w:rPr>
        <w:t>(СРЕДНЕЕ ОБЩЕЕ ОБРАЗОВАНИЕ)</w:t>
      </w:r>
    </w:p>
    <w:p>
      <w:pPr>
        <w:spacing w:after="0" w:line="240" w:lineRule="auto"/>
        <w:jc w:val="center"/>
        <w:rPr>
          <w:rFonts w:ascii="Times New Roman" w:hAnsi="Times New Roman" w:cs="Times New Roman"/>
          <w:sz w:val="28"/>
          <w:szCs w:val="28"/>
        </w:rPr>
      </w:pPr>
      <w:r>
        <w:rPr>
          <w:rFonts w:ascii="Times New Roman" w:hAnsi="Times New Roman" w:eastAsia="Times New Roman" w:cs="Times New Roman"/>
          <w:sz w:val="28"/>
          <w:szCs w:val="28"/>
        </w:rPr>
        <w:t xml:space="preserve">по УМК </w:t>
      </w:r>
      <w:r>
        <w:rPr>
          <w:rFonts w:ascii="Times New Roman" w:hAnsi="Times New Roman" w:eastAsia="Times New Roman" w:cs="Times New Roman"/>
          <w:color w:val="00000A"/>
          <w:sz w:val="28"/>
          <w:szCs w:val="28"/>
        </w:rPr>
        <w:t>Л.Н. Боголюбова</w:t>
      </w:r>
      <w:r>
        <w:rPr>
          <w:rFonts w:ascii="Times New Roman" w:hAnsi="Times New Roman" w:cs="Times New Roman"/>
          <w:sz w:val="28"/>
          <w:szCs w:val="28"/>
        </w:rPr>
        <w:t>.</w:t>
      </w:r>
    </w:p>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НА 2021/2023 УЧЕБНЫЙ ГОД</w:t>
      </w:r>
    </w:p>
    <w:p>
      <w:pPr>
        <w:spacing w:after="0" w:line="240" w:lineRule="auto"/>
        <w:jc w:val="center"/>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jc w:val="center"/>
        <w:rPr>
          <w:rFonts w:ascii="Times New Roman" w:hAnsi="Times New Roman" w:eastAsia="Times New Roman" w:cs="Times New Roman"/>
          <w:sz w:val="28"/>
          <w:szCs w:val="28"/>
        </w:rPr>
      </w:pPr>
    </w:p>
    <w:p>
      <w:pPr>
        <w:spacing w:after="0" w:line="240" w:lineRule="auto"/>
        <w:jc w:val="center"/>
        <w:rPr>
          <w:rFonts w:ascii="Times New Roman" w:hAnsi="Times New Roman" w:eastAsia="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jc w:val="right"/>
        <w:rPr>
          <w:rFonts w:ascii="Times New Roman" w:hAnsi="Times New Roman" w:cs="Times New Roman"/>
          <w:sz w:val="24"/>
          <w:szCs w:val="28"/>
        </w:rPr>
      </w:pPr>
      <w:r>
        <w:rPr>
          <w:rFonts w:ascii="Times New Roman" w:hAnsi="Times New Roman" w:eastAsia="Times New Roman" w:cs="Times New Roman"/>
          <w:b/>
          <w:bCs/>
          <w:sz w:val="24"/>
          <w:szCs w:val="28"/>
        </w:rPr>
        <w:t>Разработчики программы:</w:t>
      </w:r>
    </w:p>
    <w:p>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Николаенко Е.Н.</w:t>
      </w:r>
    </w:p>
    <w:p>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учитель истории и обществознания</w:t>
      </w:r>
    </w:p>
    <w:p>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первой квалификационной категории</w:t>
      </w:r>
    </w:p>
    <w:p>
      <w:pPr>
        <w:spacing w:after="0" w:line="240" w:lineRule="auto"/>
        <w:jc w:val="right"/>
        <w:rPr>
          <w:rFonts w:ascii="Times New Roman" w:hAnsi="Times New Roman" w:cs="Times New Roman"/>
          <w:sz w:val="24"/>
          <w:szCs w:val="28"/>
        </w:rPr>
      </w:pPr>
      <w:r>
        <w:rPr>
          <w:rFonts w:ascii="Times New Roman" w:hAnsi="Times New Roman" w:eastAsia="Times New Roman" w:cs="Times New Roman"/>
          <w:sz w:val="24"/>
          <w:szCs w:val="28"/>
        </w:rPr>
        <w:t>Савчук А.С</w:t>
      </w:r>
    </w:p>
    <w:p>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Учитель истории и обществознания </w:t>
      </w:r>
    </w:p>
    <w:p>
      <w:pPr>
        <w:spacing w:after="0" w:line="240" w:lineRule="auto"/>
        <w:jc w:val="right"/>
        <w:rPr>
          <w:rFonts w:ascii="Times New Roman" w:hAnsi="Times New Roman" w:cs="Times New Roman"/>
          <w:sz w:val="28"/>
          <w:szCs w:val="28"/>
        </w:rPr>
      </w:pPr>
      <w:r>
        <w:rPr>
          <w:rFonts w:ascii="Times New Roman" w:hAnsi="Times New Roman" w:cs="Times New Roman"/>
          <w:sz w:val="24"/>
          <w:szCs w:val="28"/>
        </w:rPr>
        <w:t>первой квалификационной категории</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Герасимова Е.О.</w:t>
      </w:r>
    </w:p>
    <w:p>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Учитель истории и обществознания </w:t>
      </w:r>
    </w:p>
    <w:p>
      <w:pPr>
        <w:spacing w:after="0" w:line="240" w:lineRule="auto"/>
        <w:jc w:val="right"/>
        <w:rPr>
          <w:rFonts w:ascii="Times New Roman" w:hAnsi="Times New Roman" w:cs="Times New Roman"/>
          <w:sz w:val="28"/>
          <w:szCs w:val="28"/>
        </w:rPr>
      </w:pPr>
      <w:r>
        <w:rPr>
          <w:rFonts w:ascii="Times New Roman" w:hAnsi="Times New Roman" w:cs="Times New Roman"/>
          <w:sz w:val="24"/>
          <w:szCs w:val="28"/>
        </w:rPr>
        <w:t>первой квалификационной категории</w:t>
      </w: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г. Курск, 2021</w:t>
      </w:r>
    </w:p>
    <w:p>
      <w:pPr>
        <w:spacing w:after="0" w:line="240" w:lineRule="auto"/>
        <w:ind w:firstLine="709"/>
        <w:jc w:val="center"/>
        <w:rPr>
          <w:rFonts w:ascii="Times New Roman" w:hAnsi="Times New Roman" w:eastAsia="Times New Roman" w:cs="Times New Roman"/>
          <w:b/>
          <w:sz w:val="28"/>
        </w:rPr>
      </w:pPr>
      <w:r>
        <w:rPr>
          <w:rFonts w:ascii="Times New Roman" w:hAnsi="Times New Roman" w:eastAsia="Times New Roman" w:cs="Times New Roman"/>
          <w:b/>
          <w:sz w:val="28"/>
        </w:rPr>
        <w:t>Планируемые результаты освоения учебного предмета «</w:t>
      </w:r>
      <w:r>
        <w:rPr>
          <w:rFonts w:ascii="Times New Roman" w:hAnsi="Times New Roman" w:eastAsia="Times New Roman" w:cs="Times New Roman"/>
          <w:b/>
          <w:color w:val="00000A"/>
          <w:sz w:val="28"/>
          <w:szCs w:val="28"/>
        </w:rPr>
        <w:t>Обществознание»</w:t>
      </w:r>
    </w:p>
    <w:p>
      <w:pPr>
        <w:spacing w:after="0" w:line="240" w:lineRule="auto"/>
        <w:ind w:firstLine="709"/>
        <w:jc w:val="both"/>
        <w:rPr>
          <w:rFonts w:ascii="Times New Roman" w:hAnsi="Times New Roman" w:eastAsia="Times New Roman" w:cs="Times New Roman"/>
          <w:b/>
          <w:sz w:val="28"/>
        </w:rPr>
      </w:pPr>
      <w:r>
        <w:rPr>
          <w:rFonts w:ascii="Times New Roman" w:hAnsi="Times New Roman" w:eastAsia="Times New Roman" w:cs="Times New Roman"/>
          <w:b/>
          <w:sz w:val="28"/>
        </w:rPr>
        <w:t>Личностными результатами освоения, обучающимися программы по обществознанию, являются: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1) осознание российской гражданской идентичности,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 выработка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5) освоение социальных норм, правил поведения, ролей и форм социальной жизни в группах и сообществах, включая взрослые и социальные сообщества;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7) развитие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8)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9)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b/>
          <w:sz w:val="28"/>
        </w:rPr>
        <w:t>Метапредметными результатами освоения, обучающимися программы по обществознанию, являются</w:t>
      </w:r>
      <w:r>
        <w:rPr>
          <w:rFonts w:ascii="Times New Roman" w:hAnsi="Times New Roman" w:eastAsia="Times New Roman" w:cs="Times New Roman"/>
          <w:sz w:val="28"/>
        </w:rPr>
        <w:t>:</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1)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2)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3)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4) оценивать правильность выполнения учебной задачи, собственные возможности её решения;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pPr>
        <w:spacing w:after="0" w:line="240" w:lineRule="auto"/>
        <w:ind w:firstLine="709"/>
        <w:jc w:val="both"/>
        <w:rPr>
          <w:rFonts w:ascii="Times New Roman" w:hAnsi="Times New Roman" w:eastAsia="Times New Roman" w:cs="Times New Roman"/>
          <w:b/>
          <w:sz w:val="28"/>
        </w:rPr>
      </w:pPr>
      <w:r>
        <w:rPr>
          <w:rFonts w:ascii="Times New Roman" w:hAnsi="Times New Roman" w:eastAsia="Times New Roman" w:cs="Times New Roman"/>
          <w:b/>
          <w:sz w:val="28"/>
        </w:rPr>
        <w:t>Предметными результатами освоения обучающимися программы по обществознанию являются:</w:t>
      </w:r>
    </w:p>
    <w:p>
      <w:pPr>
        <w:pStyle w:val="8"/>
        <w:numPr>
          <w:ilvl w:val="0"/>
          <w:numId w:val="1"/>
        </w:numPr>
        <w:tabs>
          <w:tab w:val="clear"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pPr>
        <w:numPr>
          <w:ilvl w:val="0"/>
          <w:numId w:val="1"/>
        </w:numPr>
        <w:tabs>
          <w:tab w:val="left" w:pos="0"/>
          <w:tab w:val="clear" w:pos="360"/>
        </w:tabs>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знание ряда ключевых понятий об основных социальных объектах; умение объяснять явления социальной действительности с опорой на эти понятия;</w:t>
      </w:r>
    </w:p>
    <w:p>
      <w:pPr>
        <w:numPr>
          <w:ilvl w:val="0"/>
          <w:numId w:val="1"/>
        </w:numPr>
        <w:tabs>
          <w:tab w:val="left" w:pos="0"/>
          <w:tab w:val="clear" w:pos="360"/>
        </w:tabs>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pPr>
        <w:numPr>
          <w:ilvl w:val="0"/>
          <w:numId w:val="1"/>
        </w:numPr>
        <w:tabs>
          <w:tab w:val="left" w:pos="0"/>
          <w:tab w:val="clear" w:pos="360"/>
        </w:tabs>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pPr>
        <w:numPr>
          <w:ilvl w:val="0"/>
          <w:numId w:val="1"/>
        </w:numPr>
        <w:tabs>
          <w:tab w:val="left" w:pos="0"/>
          <w:tab w:val="clear" w:pos="360"/>
        </w:tabs>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pPr>
        <w:numPr>
          <w:ilvl w:val="0"/>
          <w:numId w:val="1"/>
        </w:numPr>
        <w:tabs>
          <w:tab w:val="left" w:pos="0"/>
          <w:tab w:val="clear" w:pos="360"/>
        </w:tabs>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знание основных нравственных и правовых понятий. Норм и правил, понимание их роли как решающих регуляторов общественной жизни; умения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pPr>
        <w:numPr>
          <w:ilvl w:val="0"/>
          <w:numId w:val="1"/>
        </w:numPr>
        <w:tabs>
          <w:tab w:val="left" w:pos="0"/>
          <w:tab w:val="clear" w:pos="360"/>
        </w:tabs>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приверженность гуманистическим и демократическим ценностям, патриотизм и гражданственность;</w:t>
      </w:r>
    </w:p>
    <w:p>
      <w:pPr>
        <w:numPr>
          <w:ilvl w:val="0"/>
          <w:numId w:val="1"/>
        </w:numPr>
        <w:tabs>
          <w:tab w:val="left" w:pos="0"/>
          <w:tab w:val="clear"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pPr>
        <w:numPr>
          <w:ilvl w:val="0"/>
          <w:numId w:val="1"/>
        </w:numPr>
        <w:tabs>
          <w:tab w:val="left" w:pos="0"/>
          <w:tab w:val="clear"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трудовой деятельности для личности и для общества;</w:t>
      </w:r>
    </w:p>
    <w:p>
      <w:pPr>
        <w:numPr>
          <w:ilvl w:val="0"/>
          <w:numId w:val="1"/>
        </w:numPr>
        <w:tabs>
          <w:tab w:val="left" w:pos="0"/>
          <w:tab w:val="clear"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понимание специфики познания мира средствами искусства в соотнесении с другими способами познания;</w:t>
      </w:r>
    </w:p>
    <w:p>
      <w:pPr>
        <w:numPr>
          <w:ilvl w:val="0"/>
          <w:numId w:val="1"/>
        </w:numPr>
        <w:tabs>
          <w:tab w:val="left" w:pos="0"/>
          <w:tab w:val="clear"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понимание роли искусства в становлении личности и в жизни общества;</w:t>
      </w:r>
    </w:p>
    <w:p>
      <w:pPr>
        <w:numPr>
          <w:ilvl w:val="0"/>
          <w:numId w:val="1"/>
        </w:numPr>
        <w:tabs>
          <w:tab w:val="left" w:pos="0"/>
          <w:tab w:val="clear"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определяющих признаков коммуникативной деятельности в сравнении с другими видами деятельности;</w:t>
      </w:r>
    </w:p>
    <w:p>
      <w:pPr>
        <w:numPr>
          <w:ilvl w:val="0"/>
          <w:numId w:val="1"/>
        </w:numPr>
        <w:tabs>
          <w:tab w:val="left" w:pos="0"/>
          <w:tab w:val="clear"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pPr>
        <w:numPr>
          <w:ilvl w:val="0"/>
          <w:numId w:val="1"/>
        </w:numPr>
        <w:tabs>
          <w:tab w:val="left" w:pos="0"/>
          <w:tab w:val="clear"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pPr>
        <w:numPr>
          <w:ilvl w:val="0"/>
          <w:numId w:val="1"/>
        </w:numPr>
        <w:tabs>
          <w:tab w:val="left" w:pos="0"/>
          <w:tab w:val="clear"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коммуникации в межличностном общении;</w:t>
      </w:r>
    </w:p>
    <w:p>
      <w:pPr>
        <w:numPr>
          <w:ilvl w:val="0"/>
          <w:numId w:val="1"/>
        </w:numPr>
        <w:tabs>
          <w:tab w:val="left" w:pos="0"/>
          <w:tab w:val="clear"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pPr>
        <w:numPr>
          <w:ilvl w:val="0"/>
          <w:numId w:val="1"/>
        </w:numPr>
        <w:tabs>
          <w:tab w:val="left" w:pos="0"/>
          <w:tab w:val="clear"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знакомство с отдельными приёмами и техниками преодоления конфликтов;</w:t>
      </w:r>
    </w:p>
    <w:p>
      <w:pPr>
        <w:numPr>
          <w:ilvl w:val="0"/>
          <w:numId w:val="1"/>
        </w:numPr>
        <w:tabs>
          <w:tab w:val="left" w:pos="0"/>
          <w:tab w:val="clear"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pPr>
        <w:spacing w:after="0" w:line="240" w:lineRule="auto"/>
        <w:ind w:firstLine="709"/>
        <w:jc w:val="both"/>
        <w:rPr>
          <w:rFonts w:ascii="Times New Roman" w:hAnsi="Times New Roman" w:eastAsia="Times New Roman" w:cs="Times New Roman"/>
          <w:b/>
          <w:sz w:val="28"/>
        </w:rPr>
      </w:pPr>
      <w:r>
        <w:rPr>
          <w:rFonts w:ascii="Times New Roman" w:hAnsi="Times New Roman" w:eastAsia="Times New Roman" w:cs="Times New Roman"/>
          <w:b/>
          <w:sz w:val="28"/>
        </w:rPr>
        <w:t>Выпускник научится: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выделять черты социальной сущности человека;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определять роль духовных ценностей в обществе;</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распознавать формы культуры по их признакам, иллюстрировать их примерами;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различать виды искусства;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соотносить поступки и отношения с принятыми нормами морали;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выявлять сущностные характеристики религии и ее роль в культурной жизни;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выявлять роль агентов социализации на основных этапах социализации индивида;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раскрывать связь между мышлением и деятельностью;</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различать виды деятельности, приводить примеры основных видов деятельности;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выявлять и соотносить цели, средства и результаты деятельности;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 анализировать различные ситуации свободного выбора, выявлять его основания и последствия;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различать формы чувственного и рационального познания, поясняя их примерами;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выявлять особенности научного познания;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различать абсолютную и относительную истины;</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иллюстрировать конкретными примерами роль мировоззрения в жизни человека;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-выражать и аргументировать собственное отношение к роли образования и самообразования в жизни человека.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характеризовать общество как целостную развивающуюся (динамическую) систему в единстве и взаимодействии его основных сфер и институтов;</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-выявлять, анализировать, систематизировать и оценивать информацию, иллюстрирующую многообразие и противоречивость социального развития;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-приводить примеры прогрессивных и регрессивных общественных изменений, аргументировать свои суждения, выводы;</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раскрывать взаимосвязь экономики с другими сферами жизни общества;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выделять критерии социальной стратификации;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анализировать социальную информацию из адаптированных источников о структуре общества и направлениях ее изменения;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выделять особенности молодежи как социально-демографической группы, раскрывать на примерах социальные роли юношества;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высказывать обоснованное суждение о факторах, обеспечивающих успешность самореализации молодежи в условиях современного рынка труда;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выявлять причины социальных конфликтов, моделировать ситуации разрешения конфликтов;</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конкретизировать примерами виды социальных норм;</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характеризовать виды социального контроля и их социальную роль, различать санкции социального контроля;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различать позитивные и негативные девиации, раскрывать на примерах последствия отклоняющегося поведения для человека и общества;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определять и оценивать возможную модель собственного поведения в конкретной ситуации с точки зрения социальных норм;</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различать виды социальной мобильности, конкретизировать примерами;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выделять причины и последствия этносоциальных конфликтов, приводить примеры способов их разрешения;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характеризовать основные принципы национальной политики России на современном этапе;</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 характеризовать социальные институты семьи и брака; раскрывать факторы, влияющие на формирование института современной семьи;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характеризовать семью как социальный институт, раскрывать роль семьи в современном обществе;</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-высказывать обоснованные суждения о факторах, влияющих на демографическую ситуацию в стране;</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оценивать собственные отношения и взаимодействие с другими людьми с позиций толерантности.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сравнивать правовые нормы с другими социальными нормами;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выделять основные элементы системы права;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выстраивать иерархию нормативных актов;</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выделять основные стадии законотворческого процесса в Российской Федерации;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 различать понятия «права человека» и «права гражданина», ориентироваться в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ситуациях, связанных с проблемами гражданства, правами и обязанностями гражданина РФ, с реализацией гражданами своих прав и свобод;</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-аргументировать важность соблюдения норм экологического права и характеризовать способы защиты экологических прав;</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раскрывать содержание гражданских правоотношений;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применять полученные знания о нормах гражданского права в практических ситуациях, прогнозируя последствия принимаемых решений;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различать организационно-правовые формы предприятий;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характеризовать порядок рассмотрения гражданских споров;</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характеризовать условия заключения, изменения и расторжения трудового договора;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иллюстрировать примерами виды социальной защиты и социального обеспечения;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извлекать и анализировать информацию по заданной теме в адаптированных источниках различного типа (Конституция РФ, ГПК РФ, АПК РФ, УПК РФ);</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объяснять основные идеи международных документов, направленных на защиту прав человека.</w:t>
      </w:r>
    </w:p>
    <w:p>
      <w:pPr>
        <w:spacing w:after="0" w:line="240" w:lineRule="auto"/>
        <w:ind w:firstLine="709"/>
        <w:jc w:val="both"/>
        <w:rPr>
          <w:rFonts w:ascii="Times New Roman" w:hAnsi="Times New Roman" w:eastAsia="Times New Roman" w:cs="Times New Roman"/>
          <w:b/>
          <w:sz w:val="28"/>
        </w:rPr>
      </w:pPr>
      <w:r>
        <w:rPr>
          <w:rFonts w:ascii="Times New Roman" w:hAnsi="Times New Roman" w:eastAsia="Times New Roman" w:cs="Times New Roman"/>
          <w:b/>
          <w:sz w:val="28"/>
        </w:rPr>
        <w:t>Выпускник получит возможность научиться: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использовать полученные знания о социальных ценностях и нормах в повседневной жизни, прогнозировать последствия принимаемых решений;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 применять знания о методах познания социальных явлений и процессов в учебной деятельности и повседневной жизни;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оценивать разнообразные явления и процессы общественного развития;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характеризовать основные методы научного познания;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выявлять особенности социального познания;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различать типы мировоззрений;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-объяснять специфику взаимовлияния двух миров социального и природного в понимании природы человека и его мировоззрения;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выражать собственную позицию по вопросу познаваемости мира и аргументировать ее;</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устанавливать причинно-следственные связи между состоянием различных сфер жизни общества и общественным развитием в целом;</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-выявлять, опираясь на теоретические положения и материалы СМИ, тенденции и перспективы общественного развития;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выделять причины социального неравенства в истории и современном обществе;</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-высказывать обоснованное суждение о факторах, обеспечивающих успешность самореализации молодежи в современных условиях;</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анализировать ситуации, связанные с различными способами разрешения социальных конфликтов;</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-выражать собственное отношение к различным способам разрешения социальных конфликтов;</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-находить и анализировать социальную информацию о тенденциях развития семьи в современном обществе;</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анализировать численность населения и динамику ее изменений в мире и в России.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-действовать в пределах правовых норм для успешного решения жизненных задач в разных сферах общественных отношений;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перечислять участников законотворческого процесса и раскрывать их функции;</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характеризовать механизм судебной защиты прав человека и гражданина в РФ;</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ориентироваться в предпринимательских правоотношениях;</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выявлять общественную опасность коррупции для гражданина, общества и государства;</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-применять знание основных норм права в ситуациях повседневной жизни, прогнозировать последствия принимаемых решений;</w:t>
      </w:r>
    </w:p>
    <w:p>
      <w:pPr>
        <w:spacing w:after="0" w:line="240" w:lineRule="auto"/>
        <w:ind w:firstLine="709"/>
        <w:jc w:val="both"/>
        <w:rPr>
          <w:rFonts w:ascii="Times New Roman" w:hAnsi="Times New Roman" w:eastAsia="Times New Roman" w:cs="Times New Roman"/>
          <w:sz w:val="28"/>
        </w:rPr>
      </w:pPr>
      <w:r>
        <w:rPr>
          <w:rFonts w:ascii="Times New Roman" w:hAnsi="Times New Roman" w:eastAsia="Times New Roman" w:cs="Times New Roman"/>
          <w:sz w:val="28"/>
        </w:rPr>
        <w:t>- оценивать происходящие события и поведение людей с точки зрения соответствия закону;</w:t>
      </w:r>
    </w:p>
    <w:p>
      <w:pPr>
        <w:spacing w:after="0" w:line="240" w:lineRule="auto"/>
        <w:ind w:firstLine="709"/>
        <w:jc w:val="both"/>
        <w:rPr>
          <w:rFonts w:ascii="Times New Roman" w:hAnsi="Times New Roman" w:eastAsia="Times New Roman" w:cs="Times New Roman"/>
          <w:b/>
          <w:sz w:val="28"/>
        </w:rPr>
      </w:pPr>
      <w:r>
        <w:rPr>
          <w:rFonts w:ascii="Times New Roman" w:hAnsi="Times New Roman" w:eastAsia="Times New Roman" w:cs="Times New Roman"/>
          <w:sz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uppressAutoHyphens/>
        <w:spacing w:after="0" w:line="240" w:lineRule="auto"/>
        <w:jc w:val="center"/>
        <w:rPr>
          <w:rFonts w:ascii="Times New Roman" w:hAnsi="Times New Roman" w:eastAsia="Lucida Sans Unicode" w:cs="Times New Roman"/>
          <w:b/>
          <w:kern w:val="3"/>
          <w:sz w:val="28"/>
          <w:szCs w:val="28"/>
          <w:lang w:eastAsia="ar-SA"/>
        </w:rPr>
      </w:pPr>
      <w:r>
        <w:rPr>
          <w:rFonts w:ascii="Times New Roman" w:hAnsi="Times New Roman" w:eastAsia="Lucida Sans Unicode" w:cs="Times New Roman"/>
          <w:b/>
          <w:kern w:val="3"/>
          <w:sz w:val="28"/>
          <w:szCs w:val="28"/>
          <w:lang w:eastAsia="ar-SA"/>
        </w:rPr>
        <w:t>СОДЕРЖАНИЕ УЧЕБНОГО ПРЕДМЕТА «ОБЩЕСТВОЗНАНИЕ»</w:t>
      </w:r>
    </w:p>
    <w:p>
      <w:pPr>
        <w:spacing w:after="0" w:line="240" w:lineRule="auto"/>
        <w:ind w:left="720" w:firstLine="709"/>
        <w:jc w:val="center"/>
        <w:rPr>
          <w:rFonts w:ascii="Times New Roman" w:hAnsi="Times New Roman" w:eastAsia="Lucida Sans Unicode" w:cs="Times New Roman"/>
          <w:b/>
          <w:kern w:val="3"/>
          <w:sz w:val="28"/>
          <w:szCs w:val="28"/>
        </w:rPr>
      </w:pPr>
      <w:r>
        <w:rPr>
          <w:rFonts w:ascii="Times New Roman" w:hAnsi="Times New Roman" w:eastAsia="Lucida Sans Unicode" w:cs="Times New Roman"/>
          <w:b/>
          <w:kern w:val="3"/>
          <w:sz w:val="28"/>
          <w:szCs w:val="28"/>
        </w:rPr>
        <w:t>10 КЛАСС</w:t>
      </w:r>
    </w:p>
    <w:p>
      <w:pPr>
        <w:spacing w:after="0" w:line="240" w:lineRule="auto"/>
        <w:ind w:left="720" w:firstLine="709"/>
        <w:jc w:val="center"/>
        <w:rPr>
          <w:rFonts w:ascii="Times New Roman" w:hAnsi="Times New Roman" w:eastAsia="Lucida Sans Unicode" w:cs="Times New Roman"/>
          <w:b/>
          <w:kern w:val="3"/>
          <w:sz w:val="28"/>
          <w:szCs w:val="28"/>
        </w:rPr>
      </w:pPr>
      <w:r>
        <w:rPr>
          <w:rFonts w:ascii="Times New Roman" w:hAnsi="Times New Roman" w:eastAsia="Lucida Sans Unicode" w:cs="Times New Roman"/>
          <w:b/>
          <w:kern w:val="3"/>
          <w:sz w:val="28"/>
          <w:szCs w:val="28"/>
        </w:rPr>
        <w:t>(БАЗОВЫЙ УРОВЕНЬ) 68 ЧАСОВ</w:t>
      </w:r>
    </w:p>
    <w:p>
      <w:pPr>
        <w:spacing w:after="0" w:line="240" w:lineRule="auto"/>
        <w:ind w:left="720" w:firstLine="709"/>
        <w:jc w:val="both"/>
        <w:rPr>
          <w:rFonts w:ascii="Times New Roman" w:hAnsi="Times New Roman" w:eastAsia="Lucida Sans Unicode" w:cs="Times New Roman"/>
          <w:b/>
          <w:kern w:val="3"/>
          <w:sz w:val="28"/>
          <w:szCs w:val="28"/>
        </w:rPr>
      </w:pPr>
    </w:p>
    <w:p>
      <w:pPr>
        <w:spacing w:after="0" w:line="240" w:lineRule="auto"/>
        <w:ind w:left="720" w:firstLine="709"/>
        <w:jc w:val="both"/>
        <w:rPr>
          <w:rFonts w:ascii="Times New Roman" w:hAnsi="Times New Roman" w:cs="Times New Roman"/>
          <w:sz w:val="28"/>
          <w:szCs w:val="28"/>
        </w:rPr>
      </w:pPr>
      <w:r>
        <w:rPr>
          <w:rFonts w:ascii="Times New Roman" w:hAnsi="Times New Roman" w:eastAsia="Times New Roman" w:cs="Times New Roman"/>
          <w:b/>
          <w:bCs/>
          <w:color w:val="000000"/>
          <w:sz w:val="28"/>
          <w:szCs w:val="28"/>
        </w:rPr>
        <w:t>Раздел I</w:t>
      </w:r>
      <w:r>
        <w:rPr>
          <w:rFonts w:ascii="Times New Roman" w:hAnsi="Times New Roman" w:eastAsia="Times New Roman" w:cs="Times New Roman"/>
          <w:b/>
          <w:i/>
          <w:sz w:val="28"/>
          <w:szCs w:val="28"/>
          <w:lang w:eastAsia="ar-SA"/>
        </w:rPr>
        <w:t xml:space="preserve"> </w:t>
      </w:r>
      <w:r>
        <w:rPr>
          <w:rFonts w:ascii="Times New Roman" w:hAnsi="Times New Roman" w:cs="Times New Roman"/>
          <w:b/>
          <w:sz w:val="28"/>
          <w:szCs w:val="28"/>
        </w:rPr>
        <w:t>Человек в обществе</w:t>
      </w:r>
      <w:r>
        <w:rPr>
          <w:rFonts w:ascii="Times New Roman" w:hAnsi="Times New Roman" w:cs="Times New Roman"/>
          <w:sz w:val="28"/>
          <w:szCs w:val="28"/>
        </w:rPr>
        <w:t>. (21 час)</w:t>
      </w:r>
    </w:p>
    <w:p>
      <w:pPr>
        <w:spacing w:after="0" w:line="24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Многовариантность общественного развития. Целостность и противоречивость современного мира. Проблема общественного прогресса. Биологическое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её мотивация. Многообразие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w:t>
      </w:r>
    </w:p>
    <w:p>
      <w:pPr>
        <w:spacing w:after="0" w:line="240" w:lineRule="auto"/>
        <w:ind w:left="720" w:firstLine="709"/>
        <w:jc w:val="both"/>
        <w:rPr>
          <w:rFonts w:ascii="Times New Roman" w:hAnsi="Times New Roman" w:eastAsia="Times New Roman" w:cs="Times New Roman"/>
          <w:b/>
          <w:bCs/>
          <w:color w:val="000000"/>
          <w:sz w:val="28"/>
          <w:szCs w:val="28"/>
        </w:rPr>
      </w:pPr>
    </w:p>
    <w:p>
      <w:pPr>
        <w:spacing w:after="0" w:line="240" w:lineRule="auto"/>
        <w:ind w:left="720" w:firstLine="709"/>
        <w:jc w:val="both"/>
        <w:rPr>
          <w:rFonts w:ascii="Times New Roman" w:hAnsi="Times New Roman" w:cs="Times New Roman"/>
          <w:sz w:val="28"/>
          <w:szCs w:val="28"/>
        </w:rPr>
      </w:pPr>
      <w:r>
        <w:rPr>
          <w:rFonts w:ascii="Times New Roman" w:hAnsi="Times New Roman" w:eastAsia="Times New Roman" w:cs="Times New Roman"/>
          <w:b/>
          <w:bCs/>
          <w:color w:val="000000"/>
          <w:sz w:val="28"/>
          <w:szCs w:val="28"/>
        </w:rPr>
        <w:t>Раздел II</w:t>
      </w:r>
      <w:r>
        <w:rPr>
          <w:rFonts w:ascii="Times New Roman" w:hAnsi="Times New Roman" w:cs="Times New Roman"/>
          <w:b/>
          <w:sz w:val="28"/>
          <w:szCs w:val="28"/>
        </w:rPr>
        <w:t xml:space="preserve"> Общество как мир культуры</w:t>
      </w:r>
      <w:r>
        <w:rPr>
          <w:rFonts w:ascii="Times New Roman" w:hAnsi="Times New Roman" w:cs="Times New Roman"/>
          <w:sz w:val="28"/>
          <w:szCs w:val="28"/>
        </w:rPr>
        <w:t>.(16 часов)</w:t>
      </w:r>
    </w:p>
    <w:p>
      <w:pPr>
        <w:spacing w:after="0" w:line="24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её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 </w:t>
      </w:r>
    </w:p>
    <w:p>
      <w:pPr>
        <w:spacing w:after="0" w:line="240" w:lineRule="auto"/>
        <w:ind w:left="720" w:firstLine="709"/>
        <w:jc w:val="both"/>
        <w:rPr>
          <w:rFonts w:ascii="Times New Roman" w:hAnsi="Times New Roman" w:eastAsia="Times New Roman" w:cs="Times New Roman"/>
          <w:b/>
          <w:bCs/>
          <w:color w:val="000000"/>
          <w:sz w:val="28"/>
          <w:szCs w:val="28"/>
        </w:rPr>
      </w:pPr>
    </w:p>
    <w:p>
      <w:pPr>
        <w:spacing w:after="0" w:line="240" w:lineRule="auto"/>
        <w:ind w:left="720" w:firstLine="709"/>
        <w:jc w:val="both"/>
        <w:rPr>
          <w:rFonts w:ascii="Times New Roman" w:hAnsi="Times New Roman" w:cs="Times New Roman"/>
          <w:sz w:val="28"/>
          <w:szCs w:val="28"/>
        </w:rPr>
      </w:pPr>
      <w:r>
        <w:rPr>
          <w:rFonts w:ascii="Times New Roman" w:hAnsi="Times New Roman" w:eastAsia="Times New Roman" w:cs="Times New Roman"/>
          <w:b/>
          <w:bCs/>
          <w:color w:val="000000"/>
          <w:sz w:val="28"/>
          <w:szCs w:val="28"/>
        </w:rPr>
        <w:t>Раздел II</w:t>
      </w:r>
      <w:r>
        <w:rPr>
          <w:rFonts w:ascii="Times New Roman" w:hAnsi="Times New Roman" w:eastAsia="Calibri" w:cs="Times New Roman"/>
          <w:b/>
          <w:sz w:val="28"/>
          <w:szCs w:val="28"/>
          <w:lang w:val="en-US"/>
        </w:rPr>
        <w:t>I</w:t>
      </w:r>
      <w:r>
        <w:rPr>
          <w:rFonts w:ascii="Times New Roman" w:hAnsi="Times New Roman" w:cs="Times New Roman"/>
          <w:sz w:val="28"/>
          <w:szCs w:val="28"/>
        </w:rPr>
        <w:t xml:space="preserve"> </w:t>
      </w:r>
      <w:r>
        <w:rPr>
          <w:rFonts w:ascii="Times New Roman" w:hAnsi="Times New Roman" w:cs="Times New Roman"/>
          <w:b/>
          <w:sz w:val="28"/>
          <w:szCs w:val="28"/>
        </w:rPr>
        <w:t>Правовое регулирование общественных отношений</w:t>
      </w:r>
      <w:r>
        <w:rPr>
          <w:rFonts w:ascii="Times New Roman" w:hAnsi="Times New Roman" w:cs="Times New Roman"/>
          <w:sz w:val="28"/>
          <w:szCs w:val="28"/>
        </w:rPr>
        <w:t>. (31 час)</w:t>
      </w:r>
    </w:p>
    <w:p>
      <w:pPr>
        <w:spacing w:after="0" w:line="24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8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 </w:t>
      </w:r>
    </w:p>
    <w:p>
      <w:pPr>
        <w:spacing w:after="0" w:line="240" w:lineRule="auto"/>
        <w:ind w:left="720" w:firstLine="709"/>
        <w:jc w:val="both"/>
        <w:rPr>
          <w:rFonts w:ascii="Times New Roman" w:hAnsi="Times New Roman" w:eastAsia="Lucida Sans Unicode" w:cs="Times New Roman"/>
          <w:b/>
          <w:kern w:val="3"/>
          <w:sz w:val="28"/>
          <w:szCs w:val="28"/>
        </w:rPr>
      </w:pPr>
      <w:r>
        <w:rPr>
          <w:rFonts w:ascii="Times New Roman" w:hAnsi="Times New Roman" w:cs="Times New Roman"/>
          <w:b/>
          <w:sz w:val="28"/>
          <w:szCs w:val="28"/>
        </w:rPr>
        <w:t>Заключение.</w:t>
      </w:r>
      <w:r>
        <w:rPr>
          <w:rFonts w:ascii="Times New Roman" w:hAnsi="Times New Roman" w:cs="Times New Roman"/>
          <w:sz w:val="28"/>
          <w:szCs w:val="28"/>
        </w:rPr>
        <w:t xml:space="preserve"> Человек и глобальные вызовы современного общества. Человек в мире информации. Человек и ценности современного общества.</w:t>
      </w:r>
    </w:p>
    <w:p>
      <w:pPr>
        <w:suppressAutoHyphens/>
        <w:spacing w:after="0" w:line="240" w:lineRule="auto"/>
        <w:ind w:firstLine="709"/>
        <w:jc w:val="center"/>
        <w:rPr>
          <w:rFonts w:ascii="Times New Roman" w:hAnsi="Times New Roman" w:eastAsia="Times New Roman" w:cs="Times New Roman"/>
          <w:b/>
          <w:sz w:val="28"/>
          <w:szCs w:val="28"/>
          <w:lang w:eastAsia="ar-SA"/>
        </w:rPr>
      </w:pPr>
    </w:p>
    <w:p>
      <w:pPr>
        <w:suppressAutoHyphens/>
        <w:spacing w:after="0" w:line="240" w:lineRule="auto"/>
        <w:ind w:firstLine="709"/>
        <w:jc w:val="center"/>
        <w:rPr>
          <w:rFonts w:ascii="Times New Roman" w:hAnsi="Times New Roman" w:eastAsia="Times New Roman" w:cs="Times New Roman"/>
          <w:b/>
          <w:sz w:val="28"/>
          <w:szCs w:val="28"/>
          <w:lang w:eastAsia="ar-SA"/>
        </w:rPr>
      </w:pPr>
    </w:p>
    <w:p>
      <w:pPr>
        <w:suppressAutoHyphens/>
        <w:spacing w:after="0" w:line="240" w:lineRule="auto"/>
        <w:ind w:firstLine="709"/>
        <w:jc w:val="center"/>
        <w:rPr>
          <w:rFonts w:ascii="Times New Roman" w:hAnsi="Times New Roman" w:eastAsia="Times New Roman" w:cs="Times New Roman"/>
          <w:b/>
          <w:sz w:val="28"/>
          <w:szCs w:val="28"/>
          <w:lang w:eastAsia="ar-SA"/>
        </w:rPr>
      </w:pPr>
    </w:p>
    <w:p>
      <w:pPr>
        <w:suppressAutoHyphens/>
        <w:spacing w:after="0" w:line="240" w:lineRule="auto"/>
        <w:ind w:firstLine="709"/>
        <w:jc w:val="center"/>
        <w:rPr>
          <w:rFonts w:ascii="Times New Roman" w:hAnsi="Times New Roman" w:eastAsia="Times New Roman" w:cs="Times New Roman"/>
          <w:b/>
          <w:sz w:val="28"/>
          <w:szCs w:val="28"/>
          <w:lang w:eastAsia="ar-SA"/>
        </w:rPr>
      </w:pPr>
    </w:p>
    <w:p>
      <w:pPr>
        <w:suppressAutoHyphens/>
        <w:spacing w:after="0" w:line="240" w:lineRule="auto"/>
        <w:ind w:firstLine="709"/>
        <w:jc w:val="center"/>
        <w:rPr>
          <w:rFonts w:ascii="Times New Roman" w:hAnsi="Times New Roman" w:eastAsia="Times New Roman" w:cs="Times New Roman"/>
          <w:b/>
          <w:sz w:val="28"/>
          <w:szCs w:val="28"/>
          <w:lang w:eastAsia="ar-SA"/>
        </w:rPr>
      </w:pPr>
    </w:p>
    <w:p>
      <w:pPr>
        <w:spacing w:after="0" w:line="240" w:lineRule="auto"/>
        <w:rPr>
          <w:rFonts w:ascii="Times New Roman" w:hAnsi="Times New Roman" w:eastAsia="Lucida Sans Unicode" w:cs="Times New Roman"/>
          <w:b/>
          <w:kern w:val="3"/>
          <w:sz w:val="28"/>
          <w:szCs w:val="28"/>
        </w:rPr>
      </w:pPr>
    </w:p>
    <w:p>
      <w:pPr>
        <w:spacing w:after="0" w:line="240" w:lineRule="auto"/>
        <w:ind w:left="720" w:firstLine="709"/>
        <w:jc w:val="center"/>
        <w:rPr>
          <w:rFonts w:ascii="Times New Roman" w:hAnsi="Times New Roman" w:eastAsia="Lucida Sans Unicode" w:cs="Times New Roman"/>
          <w:b/>
          <w:kern w:val="3"/>
          <w:sz w:val="28"/>
          <w:szCs w:val="28"/>
        </w:rPr>
      </w:pPr>
    </w:p>
    <w:p>
      <w:pPr>
        <w:spacing w:after="0" w:line="240" w:lineRule="auto"/>
        <w:ind w:left="720" w:firstLine="709"/>
        <w:jc w:val="center"/>
        <w:rPr>
          <w:rFonts w:ascii="Times New Roman" w:hAnsi="Times New Roman" w:eastAsia="Lucida Sans Unicode" w:cs="Times New Roman"/>
          <w:b/>
          <w:kern w:val="3"/>
          <w:sz w:val="28"/>
          <w:szCs w:val="28"/>
        </w:rPr>
      </w:pPr>
      <w:r>
        <w:rPr>
          <w:rFonts w:ascii="Times New Roman" w:hAnsi="Times New Roman" w:eastAsia="Lucida Sans Unicode" w:cs="Times New Roman"/>
          <w:b/>
          <w:kern w:val="3"/>
          <w:sz w:val="28"/>
          <w:szCs w:val="28"/>
        </w:rPr>
        <w:t>11 КЛАСС</w:t>
      </w:r>
    </w:p>
    <w:p>
      <w:pPr>
        <w:spacing w:after="0" w:line="240" w:lineRule="auto"/>
        <w:ind w:left="720" w:firstLine="709"/>
        <w:jc w:val="center"/>
        <w:rPr>
          <w:rFonts w:ascii="Times New Roman" w:hAnsi="Times New Roman" w:eastAsia="Lucida Sans Unicode" w:cs="Times New Roman"/>
          <w:b/>
          <w:kern w:val="3"/>
          <w:sz w:val="28"/>
          <w:szCs w:val="28"/>
        </w:rPr>
      </w:pPr>
      <w:r>
        <w:rPr>
          <w:rFonts w:ascii="Times New Roman" w:hAnsi="Times New Roman" w:eastAsia="Lucida Sans Unicode" w:cs="Times New Roman"/>
          <w:b/>
          <w:kern w:val="3"/>
          <w:sz w:val="28"/>
          <w:szCs w:val="28"/>
        </w:rPr>
        <w:t>(БАЗОВЫЙ УРОВЕНЬ) 66 ЧАСОВ</w:t>
      </w:r>
    </w:p>
    <w:p>
      <w:pPr>
        <w:shd w:val="clear" w:color="auto" w:fill="FFFFFF"/>
        <w:spacing w:after="0" w:line="240" w:lineRule="auto"/>
        <w:jc w:val="both"/>
        <w:rPr>
          <w:rFonts w:ascii="Times New Roman" w:hAnsi="Times New Roman" w:eastAsia="Times New Roman" w:cs="Times New Roman"/>
          <w:b/>
          <w:bCs/>
          <w:color w:val="000000"/>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b/>
          <w:bCs/>
          <w:color w:val="000000"/>
          <w:sz w:val="28"/>
          <w:szCs w:val="28"/>
        </w:rPr>
        <w:t>Раздел I</w:t>
      </w:r>
      <w:r>
        <w:rPr>
          <w:rFonts w:ascii="Times New Roman" w:hAnsi="Times New Roman" w:cs="Times New Roman"/>
          <w:sz w:val="28"/>
          <w:szCs w:val="28"/>
        </w:rPr>
        <w:t xml:space="preserve"> </w:t>
      </w:r>
      <w:r>
        <w:rPr>
          <w:rFonts w:ascii="Times New Roman" w:hAnsi="Times New Roman" w:cs="Times New Roman"/>
          <w:b/>
          <w:sz w:val="28"/>
          <w:szCs w:val="28"/>
        </w:rPr>
        <w:t>Экономическая жизнь общества</w:t>
      </w:r>
      <w:r>
        <w:rPr>
          <w:rFonts w:ascii="Times New Roman" w:hAnsi="Times New Roman" w:cs="Times New Roman"/>
          <w:sz w:val="28"/>
          <w:szCs w:val="28"/>
        </w:rPr>
        <w:t>. (33 часа)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 принципы менеджмента. Основы маркетинга. Функции финансового рынка. Финансовые институты. Защита прав потребителей финансовых услуг. Фондовый рынок, 8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политики на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 </w:t>
      </w:r>
    </w:p>
    <w:p>
      <w:pPr>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b/>
          <w:bCs/>
          <w:color w:val="000000"/>
          <w:sz w:val="28"/>
          <w:szCs w:val="28"/>
        </w:rPr>
        <w:t xml:space="preserve">Раздел II. </w:t>
      </w:r>
      <w:r>
        <w:rPr>
          <w:rFonts w:ascii="Times New Roman" w:hAnsi="Times New Roman" w:cs="Times New Roman"/>
          <w:b/>
          <w:sz w:val="28"/>
          <w:szCs w:val="28"/>
        </w:rPr>
        <w:t>Социальная сфера.</w:t>
      </w:r>
      <w:r>
        <w:rPr>
          <w:rFonts w:ascii="Times New Roman" w:hAnsi="Times New Roman" w:cs="Times New Roman"/>
          <w:sz w:val="28"/>
          <w:szCs w:val="28"/>
        </w:rPr>
        <w:t xml:space="preserve"> (16 часов)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(девиантное) поведение. Преступность. 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 в котором мы живём. Гендерные стереотипы и роли. Гендер и социализация. Гендерные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 </w:t>
      </w:r>
    </w:p>
    <w:p>
      <w:pPr>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b/>
          <w:bCs/>
          <w:color w:val="000000"/>
          <w:sz w:val="28"/>
          <w:szCs w:val="28"/>
        </w:rPr>
        <w:t xml:space="preserve">Раздел III. </w:t>
      </w:r>
      <w:r>
        <w:rPr>
          <w:rFonts w:ascii="Times New Roman" w:hAnsi="Times New Roman" w:cs="Times New Roman"/>
          <w:b/>
          <w:sz w:val="28"/>
          <w:szCs w:val="28"/>
        </w:rPr>
        <w:t>Политическая жизнь общества. (17 часов)</w:t>
      </w: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cs="Times New Roman"/>
          <w:sz w:val="28"/>
          <w:szCs w:val="28"/>
        </w:rPr>
        <w:t xml:space="preserve"> 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 Заключение. Общество и человек перед лицом угроз XXI в.</w:t>
      </w: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p>
    <w:tbl>
      <w:tblPr>
        <w:tblStyle w:val="7"/>
        <w:tblW w:w="9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8"/>
        <w:gridCol w:w="3178"/>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3178" w:type="dxa"/>
          </w:tcPr>
          <w:p>
            <w:pPr>
              <w:spacing w:after="0" w:line="240" w:lineRule="auto"/>
              <w:jc w:val="center"/>
              <w:rPr>
                <w:rFonts w:ascii="Times New Roman" w:hAnsi="Times New Roman" w:cs="Times New Roman" w:eastAsiaTheme="minorHAnsi"/>
                <w:b/>
                <w:sz w:val="28"/>
                <w:szCs w:val="28"/>
                <w:lang w:eastAsia="en-US"/>
              </w:rPr>
            </w:pPr>
            <w:r>
              <w:rPr>
                <w:rFonts w:ascii="Times New Roman" w:hAnsi="Times New Roman" w:cs="Times New Roman" w:eastAsiaTheme="minorHAnsi"/>
                <w:b/>
                <w:sz w:val="28"/>
                <w:szCs w:val="28"/>
                <w:lang w:eastAsia="en-US"/>
              </w:rPr>
              <w:t>Форма контроля</w:t>
            </w:r>
          </w:p>
          <w:p>
            <w:pPr>
              <w:spacing w:after="0" w:line="240" w:lineRule="auto"/>
              <w:jc w:val="center"/>
              <w:rPr>
                <w:rFonts w:ascii="Times New Roman" w:hAnsi="Times New Roman" w:cs="Times New Roman" w:eastAsiaTheme="minorHAnsi"/>
                <w:b/>
                <w:sz w:val="28"/>
                <w:szCs w:val="28"/>
                <w:lang w:eastAsia="en-US"/>
              </w:rPr>
            </w:pPr>
          </w:p>
        </w:tc>
        <w:tc>
          <w:tcPr>
            <w:tcW w:w="3178" w:type="dxa"/>
          </w:tcPr>
          <w:p>
            <w:pPr>
              <w:spacing w:after="0" w:line="240" w:lineRule="auto"/>
              <w:jc w:val="center"/>
              <w:rPr>
                <w:rFonts w:ascii="Times New Roman" w:hAnsi="Times New Roman" w:eastAsia="Times New Roman" w:cs="Times New Roman"/>
                <w:b/>
                <w:sz w:val="28"/>
                <w:lang w:eastAsia="en-US"/>
              </w:rPr>
            </w:pPr>
            <w:r>
              <w:rPr>
                <w:rFonts w:ascii="Times New Roman" w:hAnsi="Times New Roman" w:eastAsia="Times New Roman" w:cs="Times New Roman"/>
                <w:b/>
                <w:sz w:val="28"/>
                <w:lang w:eastAsia="en-US"/>
              </w:rPr>
              <w:t>10 класс</w:t>
            </w:r>
          </w:p>
        </w:tc>
        <w:tc>
          <w:tcPr>
            <w:tcW w:w="3178" w:type="dxa"/>
          </w:tcPr>
          <w:p>
            <w:pPr>
              <w:spacing w:after="0" w:line="240" w:lineRule="auto"/>
              <w:jc w:val="center"/>
              <w:rPr>
                <w:rFonts w:ascii="Times New Roman" w:hAnsi="Times New Roman" w:eastAsia="Times New Roman" w:cs="Times New Roman"/>
                <w:b/>
                <w:sz w:val="28"/>
                <w:lang w:eastAsia="en-US"/>
              </w:rPr>
            </w:pPr>
            <w:r>
              <w:rPr>
                <w:rFonts w:ascii="Times New Roman" w:hAnsi="Times New Roman" w:eastAsia="Times New Roman" w:cs="Times New Roman"/>
                <w:b/>
                <w:sz w:val="28"/>
                <w:lang w:eastAsia="en-US"/>
              </w:rPr>
              <w:t>11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78"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Контрольная работа</w:t>
            </w:r>
          </w:p>
        </w:tc>
        <w:tc>
          <w:tcPr>
            <w:tcW w:w="3178" w:type="dxa"/>
          </w:tcPr>
          <w:p>
            <w:pPr>
              <w:spacing w:after="0" w:line="240" w:lineRule="auto"/>
              <w:jc w:val="center"/>
              <w:rPr>
                <w:rFonts w:ascii="Times New Roman" w:hAnsi="Times New Roman" w:eastAsia="Times New Roman" w:cs="Times New Roman"/>
                <w:b/>
                <w:sz w:val="28"/>
                <w:lang w:eastAsia="en-US"/>
              </w:rPr>
            </w:pPr>
            <w:r>
              <w:rPr>
                <w:rFonts w:ascii="Times New Roman" w:hAnsi="Times New Roman" w:eastAsia="Times New Roman" w:cs="Times New Roman"/>
                <w:b/>
                <w:sz w:val="28"/>
                <w:lang w:eastAsia="en-US"/>
              </w:rPr>
              <w:t>2</w:t>
            </w:r>
          </w:p>
        </w:tc>
        <w:tc>
          <w:tcPr>
            <w:tcW w:w="3178" w:type="dxa"/>
          </w:tcPr>
          <w:p>
            <w:pPr>
              <w:spacing w:after="0" w:line="240" w:lineRule="auto"/>
              <w:jc w:val="center"/>
              <w:rPr>
                <w:rFonts w:ascii="Times New Roman" w:hAnsi="Times New Roman" w:eastAsia="Times New Roman" w:cs="Times New Roman"/>
                <w:b/>
                <w:sz w:val="28"/>
                <w:lang w:eastAsia="en-US"/>
              </w:rPr>
            </w:pPr>
            <w:r>
              <w:rPr>
                <w:rFonts w:ascii="Times New Roman" w:hAnsi="Times New Roman" w:eastAsia="Times New Roman" w:cs="Times New Roman"/>
                <w:b/>
                <w:sz w:val="28"/>
                <w:lang w:eastAsia="en-US"/>
              </w:rPr>
              <w:t>2</w:t>
            </w:r>
          </w:p>
        </w:tc>
      </w:tr>
    </w:tbl>
    <w:p>
      <w:pPr>
        <w:spacing w:after="0" w:line="240" w:lineRule="auto"/>
        <w:jc w:val="center"/>
        <w:rPr>
          <w:rFonts w:ascii="Times New Roman" w:hAnsi="Times New Roman" w:eastAsia="Times New Roman" w:cs="Times New Roman"/>
          <w:b/>
          <w:sz w:val="28"/>
        </w:rPr>
      </w:pPr>
    </w:p>
    <w:p>
      <w:pPr>
        <w:spacing w:line="360" w:lineRule="auto"/>
        <w:jc w:val="center"/>
        <w:rPr>
          <w:rFonts w:ascii="Times New Roman" w:hAnsi="Times New Roman" w:eastAsia="Times New Roman" w:cs="Times New Roman"/>
          <w:b/>
          <w:sz w:val="28"/>
        </w:rPr>
      </w:pPr>
    </w:p>
    <w:p>
      <w:pPr>
        <w:spacing w:line="360" w:lineRule="auto"/>
        <w:jc w:val="center"/>
        <w:rPr>
          <w:rFonts w:ascii="Times New Roman" w:hAnsi="Times New Roman" w:eastAsia="Times New Roman" w:cs="Times New Roman"/>
          <w:b/>
          <w:sz w:val="28"/>
        </w:rPr>
      </w:pPr>
    </w:p>
    <w:p>
      <w:pPr>
        <w:spacing w:line="360" w:lineRule="auto"/>
        <w:jc w:val="center"/>
        <w:rPr>
          <w:rFonts w:ascii="Times New Roman" w:hAnsi="Times New Roman" w:eastAsia="Times New Roman" w:cs="Times New Roman"/>
          <w:b/>
          <w:sz w:val="28"/>
        </w:rPr>
      </w:pPr>
    </w:p>
    <w:p>
      <w:pPr>
        <w:spacing w:line="360" w:lineRule="auto"/>
        <w:jc w:val="center"/>
        <w:rPr>
          <w:rFonts w:ascii="Times New Roman" w:hAnsi="Times New Roman" w:eastAsia="Times New Roman" w:cs="Times New Roman"/>
          <w:b/>
          <w:sz w:val="28"/>
        </w:rPr>
      </w:pPr>
    </w:p>
    <w:p>
      <w:pPr>
        <w:spacing w:line="360" w:lineRule="auto"/>
        <w:jc w:val="center"/>
        <w:rPr>
          <w:rFonts w:ascii="Times New Roman" w:hAnsi="Times New Roman" w:eastAsia="Times New Roman" w:cs="Times New Roman"/>
          <w:b/>
          <w:sz w:val="28"/>
        </w:rPr>
      </w:pPr>
    </w:p>
    <w:p>
      <w:pPr>
        <w:spacing w:line="360" w:lineRule="auto"/>
        <w:rPr>
          <w:rFonts w:ascii="Times New Roman" w:hAnsi="Times New Roman" w:eastAsia="Times New Roman" w:cs="Times New Roman"/>
          <w:b/>
          <w:sz w:val="28"/>
        </w:rPr>
      </w:pPr>
    </w:p>
    <w:p>
      <w:pPr>
        <w:spacing w:after="0" w:line="240" w:lineRule="auto"/>
        <w:rPr>
          <w:rFonts w:ascii="Times New Roman" w:hAnsi="Times New Roman" w:eastAsia="Times New Roman" w:cs="Times New Roman"/>
          <w:b/>
          <w:sz w:val="28"/>
        </w:rPr>
      </w:pPr>
    </w:p>
    <w:p>
      <w:pPr>
        <w:spacing w:after="0" w:line="240" w:lineRule="auto"/>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 xml:space="preserve">Тематическое планирование </w:t>
      </w:r>
    </w:p>
    <w:p>
      <w:pPr>
        <w:jc w:val="center"/>
        <w:rPr>
          <w:rFonts w:ascii="Times New Roman" w:hAnsi="Times New Roman" w:cs="Times New Roman"/>
          <w:b/>
          <w:sz w:val="28"/>
          <w:szCs w:val="28"/>
        </w:rPr>
      </w:pPr>
      <w:r>
        <w:rPr>
          <w:rFonts w:ascii="Times New Roman" w:hAnsi="Times New Roman" w:cs="Times New Roman"/>
          <w:b/>
          <w:sz w:val="28"/>
          <w:szCs w:val="28"/>
        </w:rPr>
        <w:t>составлено с учетом рабочей программы воспитания</w:t>
      </w:r>
    </w:p>
    <w:p>
      <w:pPr>
        <w:jc w:val="center"/>
        <w:rPr>
          <w:rFonts w:ascii="Times New Roman" w:hAnsi="Times New Roman" w:eastAsia="Times New Roman" w:cs="Times New Roman"/>
          <w:b/>
          <w:sz w:val="28"/>
        </w:rPr>
      </w:pPr>
      <w:r>
        <w:rPr>
          <w:rFonts w:ascii="Times New Roman" w:hAnsi="Times New Roman" w:eastAsia="Times New Roman" w:cs="Times New Roman"/>
          <w:b/>
          <w:sz w:val="28"/>
        </w:rPr>
        <w:t>10 класс (68 часов)</w:t>
      </w:r>
    </w:p>
    <w:tbl>
      <w:tblPr>
        <w:tblStyle w:val="7"/>
        <w:tblW w:w="9772" w:type="dxa"/>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5771"/>
        <w:gridCol w:w="1551"/>
        <w:gridCol w:w="158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42" w:hRule="atLeast"/>
        </w:trPr>
        <w:tc>
          <w:tcPr>
            <w:tcW w:w="848" w:type="dxa"/>
            <w:shd w:val="clear" w:color="auto" w:fill="auto"/>
          </w:tcPr>
          <w:p>
            <w:pPr>
              <w:spacing w:after="0" w:line="240" w:lineRule="auto"/>
              <w:jc w:val="center"/>
              <w:rPr>
                <w:rFonts w:ascii="Times New Roman" w:hAnsi="Times New Roman" w:cs="Times New Roman" w:eastAsiaTheme="minorHAnsi"/>
                <w:b/>
                <w:sz w:val="24"/>
                <w:szCs w:val="24"/>
                <w:lang w:eastAsia="en-US"/>
              </w:rPr>
            </w:pPr>
          </w:p>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 урока</w:t>
            </w:r>
          </w:p>
        </w:tc>
        <w:tc>
          <w:tcPr>
            <w:tcW w:w="5771" w:type="dxa"/>
            <w:shd w:val="clear" w:color="auto" w:fill="auto"/>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Тема раздела, урока</w:t>
            </w:r>
          </w:p>
        </w:tc>
        <w:tc>
          <w:tcPr>
            <w:tcW w:w="1551" w:type="dxa"/>
            <w:shd w:val="clear" w:color="auto" w:fill="auto"/>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Количество часов</w:t>
            </w:r>
          </w:p>
        </w:tc>
        <w:tc>
          <w:tcPr>
            <w:tcW w:w="1587" w:type="dxa"/>
            <w:shd w:val="clear" w:color="auto" w:fill="auto"/>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772" w:type="dxa"/>
            <w:gridSpan w:val="5"/>
            <w:tcBorders>
              <w:top w:val="nil"/>
            </w:tcBorders>
            <w:shd w:val="clear" w:color="auto" w:fill="auto"/>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eastAsia="Times New Roman" w:cs="Times New Roman"/>
                <w:b/>
                <w:bCs/>
                <w:color w:val="000000"/>
                <w:sz w:val="28"/>
                <w:szCs w:val="28"/>
                <w:lang w:eastAsia="en-US"/>
              </w:rPr>
              <w:t>Раздел I</w:t>
            </w:r>
            <w:r>
              <w:rPr>
                <w:rFonts w:ascii="Times New Roman" w:hAnsi="Times New Roman" w:eastAsia="Times New Roman" w:cs="Times New Roman"/>
                <w:b/>
                <w:i/>
                <w:sz w:val="28"/>
                <w:szCs w:val="28"/>
                <w:lang w:eastAsia="ar-SA"/>
              </w:rPr>
              <w:t xml:space="preserve"> .</w:t>
            </w:r>
            <w:r>
              <w:rPr>
                <w:rFonts w:ascii="Times New Roman" w:hAnsi="Times New Roman" w:cs="Times New Roman" w:eastAsiaTheme="minorHAnsi"/>
                <w:b/>
                <w:sz w:val="28"/>
                <w:szCs w:val="28"/>
                <w:lang w:eastAsia="en-US"/>
              </w:rPr>
              <w:t>Человек в обществе</w:t>
            </w:r>
            <w:r>
              <w:rPr>
                <w:rFonts w:ascii="Times New Roman" w:hAnsi="Times New Roman" w:cs="Times New Roman" w:eastAsiaTheme="minorHAnsi"/>
                <w:b/>
                <w:sz w:val="24"/>
                <w:szCs w:val="24"/>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90"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single" w:color="auto" w:sz="8" w:space="0"/>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Что такое общество?</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90"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Общество и природа</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5"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Общество как сложная  система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5"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Социальные институты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3"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Динамика общественного развития</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3"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Проблема общественного прогресса.</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5"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Социальная сущность человека</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5"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Социальные качества личности</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5"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Деятельность - способ существования людей</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37"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Многообразие деятельности</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5" w:hRule="atLeast"/>
        </w:trPr>
        <w:tc>
          <w:tcPr>
            <w:tcW w:w="848" w:type="dxa"/>
            <w:tcBorders>
              <w:top w:val="nil"/>
            </w:tcBorders>
            <w:shd w:val="clear" w:color="auto" w:fill="auto"/>
          </w:tcPr>
          <w:p>
            <w:pPr>
              <w:pStyle w:val="8"/>
              <w:numPr>
                <w:ilvl w:val="0"/>
                <w:numId w:val="2"/>
              </w:numPr>
              <w:spacing w:after="0" w:line="240" w:lineRule="auto"/>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Познавательная деятельность</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0"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Истина и её критерии.</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0"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Особенности научного познания.</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23"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Свобода и необходимость в деятельности человека</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29"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Свобода и ответственность</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29" w:hRule="atLeast"/>
        </w:trPr>
        <w:tc>
          <w:tcPr>
            <w:tcW w:w="848" w:type="dxa"/>
            <w:tcBorders>
              <w:top w:val="nil"/>
            </w:tcBorders>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Современное общество</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Глобальная информационная экономика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Глобальная угроза международного терроризма. Терроризм: понятие и признаки.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24"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Противодействие международному терроризму</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Практическое занятие по теме  «Человек в обществе» ( подготовка к ЕГЭ)</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b/>
                <w:i/>
                <w:sz w:val="28"/>
                <w:szCs w:val="28"/>
                <w:lang w:eastAsia="en-US"/>
              </w:rPr>
            </w:pPr>
            <w:r>
              <w:rPr>
                <w:rFonts w:ascii="Times New Roman" w:hAnsi="Times New Roman" w:cs="Times New Roman" w:eastAsiaTheme="minorHAnsi"/>
                <w:b/>
                <w:i/>
                <w:sz w:val="28"/>
                <w:szCs w:val="28"/>
                <w:lang w:eastAsia="en-US"/>
              </w:rPr>
              <w:t xml:space="preserve">Повторительно-обобщающий урок по теме </w:t>
            </w:r>
          </w:p>
          <w:p>
            <w:pPr>
              <w:spacing w:after="0" w:line="240" w:lineRule="auto"/>
              <w:rPr>
                <w:rFonts w:ascii="Arial" w:hAnsi="Arial" w:cs="Arial" w:eastAsiaTheme="minorHAnsi"/>
                <w:b/>
                <w:i/>
                <w:sz w:val="28"/>
                <w:szCs w:val="28"/>
                <w:lang w:eastAsia="en-US"/>
              </w:rPr>
            </w:pPr>
            <w:r>
              <w:rPr>
                <w:rFonts w:ascii="Times New Roman" w:hAnsi="Times New Roman" w:cs="Times New Roman" w:eastAsiaTheme="minorHAnsi"/>
                <w:b/>
                <w:i/>
                <w:sz w:val="28"/>
                <w:szCs w:val="28"/>
                <w:lang w:eastAsia="en-US"/>
              </w:rPr>
              <w:t>«Человек в обществе»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772" w:type="dxa"/>
            <w:gridSpan w:val="5"/>
            <w:shd w:val="clear" w:color="auto" w:fill="auto"/>
          </w:tcPr>
          <w:p>
            <w:pPr>
              <w:spacing w:after="0" w:line="240" w:lineRule="auto"/>
              <w:jc w:val="center"/>
              <w:rPr>
                <w:rFonts w:ascii="Times New Roman" w:hAnsi="Times New Roman" w:cs="Times New Roman" w:eastAsiaTheme="minorHAnsi"/>
                <w:b/>
                <w:sz w:val="28"/>
                <w:szCs w:val="28"/>
                <w:lang w:eastAsia="en-US"/>
              </w:rPr>
            </w:pPr>
            <w:r>
              <w:rPr>
                <w:rFonts w:ascii="Times New Roman" w:hAnsi="Times New Roman" w:eastAsia="Times New Roman" w:cs="Times New Roman"/>
                <w:b/>
                <w:bCs/>
                <w:color w:val="000000"/>
                <w:sz w:val="28"/>
                <w:szCs w:val="28"/>
                <w:lang w:eastAsia="en-US"/>
              </w:rPr>
              <w:t>Раздел II</w:t>
            </w:r>
            <w:r>
              <w:rPr>
                <w:rFonts w:ascii="Times New Roman" w:hAnsi="Times New Roman" w:cs="Times New Roman" w:eastAsiaTheme="minorHAnsi"/>
                <w:b/>
                <w:sz w:val="28"/>
                <w:szCs w:val="28"/>
                <w:lang w:eastAsia="en-US"/>
              </w:rPr>
              <w:t xml:space="preserve">. Общество как мир культуры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01"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Духовная культура общества, культурные ценности  и нормы.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1"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Институты культуры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Духовный мир личности. Человек как духовное существо.</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Мировоззрение и его типы. Роль  мировоззрения в жизни человека.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Мораль как явление культуры: категории, принципы, нормы.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5"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Наука и её функции в обществе.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5"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Образование в современном обществе. Образование как система.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20"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Особенности религиозного сознания. Религия как общественный институт.</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26"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Проблема поддержания межрелигиозного мира.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3"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b/>
                <w:sz w:val="28"/>
                <w:szCs w:val="28"/>
                <w:lang w:eastAsia="en-US"/>
              </w:rPr>
              <w:t>Контрольная работа №1 по тексту администрации по теме</w:t>
            </w:r>
            <w:r>
              <w:rPr>
                <w:rFonts w:ascii="Times New Roman" w:hAnsi="Times New Roman" w:cs="Times New Roman" w:eastAsiaTheme="minorHAnsi"/>
                <w:i/>
                <w:sz w:val="28"/>
                <w:szCs w:val="28"/>
                <w:lang w:eastAsia="en-US"/>
              </w:rPr>
              <w:t>: «Человек в обществе. Духовная культура общества»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3"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Искусство: структура и основные функции.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0"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Виды  и особенности современного искусства.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5"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Массовая культура и её характерные черты.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21"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СМИ и массовая культура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0"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Практическое занятие по теме  « Общество как мир культуры» ( подготовка к ЕГЭ)</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97"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Повторительно-обобщающий урок по теме </w:t>
            </w:r>
          </w:p>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«Общество как мир культуры»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772" w:type="dxa"/>
            <w:gridSpan w:val="5"/>
            <w:shd w:val="clear" w:color="auto" w:fill="auto"/>
          </w:tcPr>
          <w:p>
            <w:pPr>
              <w:spacing w:after="0" w:line="240" w:lineRule="auto"/>
              <w:jc w:val="center"/>
              <w:rPr>
                <w:rFonts w:ascii="Times New Roman" w:hAnsi="Times New Roman" w:cs="Times New Roman" w:eastAsiaTheme="minorHAnsi"/>
                <w:b/>
                <w:sz w:val="28"/>
                <w:szCs w:val="28"/>
                <w:lang w:eastAsia="en-US"/>
              </w:rPr>
            </w:pPr>
            <w:r>
              <w:rPr>
                <w:rFonts w:ascii="Times New Roman" w:hAnsi="Times New Roman" w:eastAsia="Times New Roman" w:cs="Times New Roman"/>
                <w:b/>
                <w:bCs/>
                <w:color w:val="000000"/>
                <w:sz w:val="28"/>
                <w:szCs w:val="28"/>
                <w:lang w:eastAsia="en-US"/>
              </w:rPr>
              <w:t xml:space="preserve">Раздел III. </w:t>
            </w:r>
            <w:r>
              <w:rPr>
                <w:rFonts w:ascii="Times New Roman" w:hAnsi="Times New Roman" w:cs="Times New Roman" w:eastAsiaTheme="minorHAnsi"/>
                <w:b/>
                <w:sz w:val="28"/>
                <w:szCs w:val="28"/>
                <w:lang w:eastAsia="en-US"/>
              </w:rPr>
              <w:t xml:space="preserve">Правовое регулирование общественных отношений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7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Современные походы к пониманию права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7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Взаимосвязь естественного и позитивного права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Право в системе социальных норм</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Право в системе социальных норм: норма права, институт права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Отрасли российского права.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Основные источники права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Виды нормативных актов и их особенности.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Законотворческий процесс в Российской Федерации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Правоотношения и правонарушения</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Юридическая ответственность: понятие и виды.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Предпосылки правомерного поведения. Правосознание и правовая культура.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Гражданин Российской Федерации: правовые основы гражданства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27"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Права и обязанности гражданина Р.Ф.</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Гражданское право, основные элементы гражданских правоотношений.</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30"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Защита гражданских прав.</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Правовые основы социальной защиты и социального обеспечения.</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Правовые основы предпринимательской деятельности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Правовое регулирование занятости и трудоустройства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5"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Семейное право: семейные правоотношения</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Права и обязанности супругов, детей и родителей</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76"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Экологическое право: экологические преступления и способы защиты  экологических прав</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67"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Процессуальные отрасли права: гражданский, уголовный процессы.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0"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Процессуальные отрасли права: административная юрисдикция. </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5"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Конституционное судопроизводство: принципы и основные стадии.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0"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Международная защита прав человека. Международные преступления и правонарушения</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0"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tcPr>
          <w:p>
            <w:pPr>
              <w:spacing w:after="0" w:line="240" w:lineRule="auto"/>
              <w:rPr>
                <w:rFonts w:ascii="Times New Roman" w:hAnsi="Times New Roman" w:cs="Times New Roman" w:eastAsiaTheme="minorHAnsi"/>
                <w:b/>
                <w:sz w:val="28"/>
                <w:szCs w:val="28"/>
                <w:lang w:eastAsia="en-US"/>
              </w:rPr>
            </w:pPr>
            <w:r>
              <w:rPr>
                <w:rFonts w:ascii="Times New Roman" w:hAnsi="Times New Roman" w:cs="Times New Roman" w:eastAsiaTheme="minorHAnsi"/>
                <w:b/>
                <w:sz w:val="28"/>
                <w:szCs w:val="28"/>
                <w:lang w:eastAsia="en-US"/>
              </w:rPr>
              <w:t>Промежуточная аттестация (тестирование)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0"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tcPr>
          <w:p>
            <w:pPr>
              <w:spacing w:after="0" w:line="240" w:lineRule="auto"/>
              <w:rPr>
                <w:rFonts w:ascii="Times New Roman" w:hAnsi="Times New Roman" w:cs="Times New Roman" w:eastAsiaTheme="minorHAnsi"/>
                <w:b/>
                <w:sz w:val="28"/>
                <w:szCs w:val="28"/>
                <w:lang w:eastAsia="en-US"/>
              </w:rPr>
            </w:pPr>
            <w:r>
              <w:rPr>
                <w:rFonts w:ascii="Times New Roman" w:hAnsi="Times New Roman" w:cs="Times New Roman" w:eastAsiaTheme="minorHAnsi"/>
                <w:sz w:val="28"/>
                <w:szCs w:val="28"/>
                <w:lang w:eastAsia="en-US"/>
              </w:rPr>
              <w:t>Правовые основы антитеррористической политики Российского государства.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0"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Повторительно-обобщающий урок по теме «Правовое регулирование общественных отношений»</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0"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Итоговая конференция: «Человек в </w:t>
            </w:r>
            <w:r>
              <w:rPr>
                <w:rFonts w:ascii="Times New Roman" w:hAnsi="Times New Roman" w:cs="Times New Roman" w:eastAsiaTheme="minorHAnsi"/>
                <w:sz w:val="28"/>
                <w:szCs w:val="28"/>
                <w:lang w:val="en-US" w:eastAsia="en-US"/>
              </w:rPr>
              <w:t>XXI</w:t>
            </w:r>
            <w:r>
              <w:rPr>
                <w:rFonts w:ascii="Times New Roman" w:hAnsi="Times New Roman" w:cs="Times New Roman" w:eastAsiaTheme="minorHAnsi"/>
                <w:sz w:val="28"/>
                <w:szCs w:val="28"/>
                <w:lang w:eastAsia="en-US"/>
              </w:rPr>
              <w:t xml:space="preserve"> веке: вызовы современности»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0"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Итоговое повторение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0" w:hRule="atLeast"/>
        </w:trPr>
        <w:tc>
          <w:tcPr>
            <w:tcW w:w="848" w:type="dxa"/>
            <w:shd w:val="clear" w:color="auto" w:fill="auto"/>
          </w:tcPr>
          <w:p>
            <w:pPr>
              <w:pStyle w:val="8"/>
              <w:numPr>
                <w:ilvl w:val="0"/>
                <w:numId w:val="2"/>
              </w:numPr>
              <w:spacing w:after="0" w:line="240" w:lineRule="auto"/>
              <w:jc w:val="center"/>
              <w:rPr>
                <w:rFonts w:ascii="Times New Roman" w:hAnsi="Times New Roman" w:cs="Times New Roman" w:eastAsiaTheme="minorHAnsi"/>
                <w:sz w:val="24"/>
                <w:szCs w:val="24"/>
                <w:lang w:eastAsia="en-US"/>
              </w:rPr>
            </w:pPr>
          </w:p>
        </w:tc>
        <w:tc>
          <w:tcPr>
            <w:tcW w:w="5771" w:type="dxa"/>
            <w:shd w:val="clear" w:color="auto" w:fill="auto"/>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Итоговое повторение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bl>
    <w:p>
      <w:pPr>
        <w:spacing w:after="0" w:line="360" w:lineRule="auto"/>
        <w:rPr>
          <w:rFonts w:ascii="Times New Roman" w:hAnsi="Times New Roman" w:eastAsia="Times New Roman" w:cs="Times New Roman"/>
          <w:b/>
          <w:sz w:val="28"/>
        </w:rPr>
      </w:pPr>
    </w:p>
    <w:p>
      <w:pPr>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 xml:space="preserve">11 класс </w:t>
      </w:r>
      <w:r>
        <w:rPr>
          <w:rFonts w:ascii="Times New Roman" w:hAnsi="Times New Roman" w:eastAsia="Times New Roman" w:cs="Times New Roman"/>
          <w:b/>
          <w:color w:val="00000A"/>
          <w:sz w:val="28"/>
          <w:szCs w:val="28"/>
        </w:rPr>
        <w:t>(66 часов)</w:t>
      </w:r>
    </w:p>
    <w:p>
      <w:pPr>
        <w:spacing w:after="0" w:line="360" w:lineRule="auto"/>
        <w:jc w:val="center"/>
        <w:rPr>
          <w:rFonts w:ascii="Times New Roman" w:hAnsi="Times New Roman" w:cs="Times New Roman"/>
          <w:sz w:val="24"/>
          <w:szCs w:val="24"/>
        </w:rPr>
      </w:pPr>
    </w:p>
    <w:tbl>
      <w:tblPr>
        <w:tblStyle w:val="12"/>
        <w:tblW w:w="9772" w:type="dxa"/>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5771"/>
        <w:gridCol w:w="1551"/>
        <w:gridCol w:w="158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842" w:hRule="atLeast"/>
        </w:trPr>
        <w:tc>
          <w:tcPr>
            <w:tcW w:w="848" w:type="dxa"/>
            <w:shd w:val="clear" w:color="auto" w:fill="auto"/>
          </w:tcPr>
          <w:p>
            <w:pPr>
              <w:spacing w:after="0" w:line="240" w:lineRule="auto"/>
              <w:jc w:val="center"/>
              <w:rPr>
                <w:rFonts w:ascii="Times New Roman" w:hAnsi="Times New Roman" w:cs="Times New Roman" w:eastAsiaTheme="minorHAnsi"/>
                <w:b/>
                <w:sz w:val="24"/>
                <w:szCs w:val="24"/>
                <w:lang w:eastAsia="en-US"/>
              </w:rPr>
            </w:pPr>
          </w:p>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 урока</w:t>
            </w:r>
          </w:p>
        </w:tc>
        <w:tc>
          <w:tcPr>
            <w:tcW w:w="5771" w:type="dxa"/>
            <w:shd w:val="clear" w:color="auto" w:fill="auto"/>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Тема раздела, урока</w:t>
            </w:r>
          </w:p>
        </w:tc>
        <w:tc>
          <w:tcPr>
            <w:tcW w:w="1551" w:type="dxa"/>
            <w:shd w:val="clear" w:color="auto" w:fill="auto"/>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Количество часов</w:t>
            </w:r>
          </w:p>
        </w:tc>
        <w:tc>
          <w:tcPr>
            <w:tcW w:w="1587" w:type="dxa"/>
            <w:shd w:val="clear" w:color="auto" w:fill="auto"/>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772" w:type="dxa"/>
            <w:gridSpan w:val="5"/>
            <w:tcBorders>
              <w:top w:val="nil"/>
            </w:tcBorders>
            <w:shd w:val="clear" w:color="auto" w:fill="auto"/>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eastAsia="Times New Roman" w:cs="Times New Roman"/>
                <w:b/>
                <w:bCs/>
                <w:color w:val="000000"/>
                <w:sz w:val="28"/>
                <w:szCs w:val="28"/>
                <w:lang w:eastAsia="en-US"/>
              </w:rPr>
              <w:t>Раздел I</w:t>
            </w:r>
            <w:r>
              <w:rPr>
                <w:rFonts w:ascii="Times New Roman" w:hAnsi="Times New Roman" w:eastAsia="Times New Roman" w:cs="Times New Roman"/>
                <w:b/>
                <w:i/>
                <w:sz w:val="28"/>
                <w:szCs w:val="28"/>
                <w:lang w:eastAsia="ar-SA"/>
              </w:rPr>
              <w:t>.</w:t>
            </w:r>
            <w:r>
              <w:rPr>
                <w:rFonts w:ascii="Times New Roman" w:hAnsi="Times New Roman" w:cs="Times New Roman" w:eastAsiaTheme="minorHAnsi"/>
                <w:b/>
                <w:sz w:val="24"/>
                <w:szCs w:val="24"/>
                <w:lang w:eastAsia="en-US"/>
              </w:rPr>
              <w:t xml:space="preserve"> </w:t>
            </w:r>
            <w:r>
              <w:rPr>
                <w:rFonts w:ascii="Times New Roman" w:hAnsi="Times New Roman" w:cs="Times New Roman" w:eastAsiaTheme="minorHAnsi"/>
                <w:b/>
                <w:sz w:val="28"/>
                <w:szCs w:val="28"/>
                <w:lang w:eastAsia="en-US"/>
              </w:rPr>
              <w:t xml:space="preserve">Экономическая жизнь общества.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90"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single" w:color="auto" w:sz="8" w:space="0"/>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Роль экономики в жизни общества.</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90"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Экономика как подсистема общества.</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90"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Экономика и социальная структура общества</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5"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Экономика: наука и хозяйство</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5"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Экономическая деятельность и её измерители.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5"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Понятие ВВП</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3"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Экономический рост и его виды</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3"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Факторы экономического роста. </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3"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Экономические циклы.</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5"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Рыночные отношения в экономике.</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5"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Законы спроса и предложения</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5"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Конкуренция и монополия. Современная рыночная система.</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37"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Фирма в экономике: понятие, цели деятельности</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37"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Факторы производства</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37"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Прибыль и издержки фирмы</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5" w:hRule="atLeast"/>
        </w:trPr>
        <w:tc>
          <w:tcPr>
            <w:tcW w:w="848" w:type="dxa"/>
            <w:tcBorders>
              <w:top w:val="nil"/>
            </w:tcBorders>
            <w:shd w:val="clear" w:color="auto" w:fill="auto"/>
          </w:tcPr>
          <w:p>
            <w:pPr>
              <w:numPr>
                <w:ilvl w:val="0"/>
                <w:numId w:val="3"/>
              </w:numPr>
              <w:spacing w:after="0" w:line="240" w:lineRule="auto"/>
              <w:contextualSpacing/>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Основные принципы менеджмента и  маркетинга</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17"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Практическое занятие: "Фирма в экономике"</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0"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Финансовый рынок и его функции. Финансовые институты.</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23"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Фондовый рынок, его инструменты и участники</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29"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Основные источники финансирования бизнеса</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4"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Защита прав потребителей финансовых услуг</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4"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Экономика и государство: экономические функции государства.</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4" w:hRule="atLeast"/>
        </w:trPr>
        <w:tc>
          <w:tcPr>
            <w:tcW w:w="848" w:type="dxa"/>
            <w:tcBorders>
              <w:top w:val="nil"/>
            </w:tcBorders>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Экономика и государство: налоговая система РФ</w:t>
            </w:r>
          </w:p>
        </w:tc>
        <w:tc>
          <w:tcPr>
            <w:tcW w:w="1551"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tcBorders>
              <w:top w:val="nil"/>
            </w:tcBorders>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Финансовая политика государства и ее типы.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Денежно-кредитная и бюджетная  политика государства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Инфляция: виды, причины, последствия.</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Рынок труда. Занятость и безработица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b/>
                <w:sz w:val="28"/>
                <w:szCs w:val="28"/>
                <w:lang w:eastAsia="en-US"/>
              </w:rPr>
              <w:t xml:space="preserve">Контрольная работа №1 по тексту администрации </w:t>
            </w:r>
            <w:r>
              <w:rPr>
                <w:rFonts w:ascii="Times New Roman" w:hAnsi="Times New Roman" w:cs="Times New Roman" w:eastAsiaTheme="minorHAnsi"/>
                <w:i/>
                <w:sz w:val="28"/>
                <w:szCs w:val="28"/>
                <w:lang w:eastAsia="en-US"/>
              </w:rPr>
              <w:t xml:space="preserve"> по теме «Экономическая жизнь общества»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Мировая экономика и международная торговля</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Государственная политика в области международной торговли. Глобальные проблемы экономики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Экономическая культура. Рациональное поведение участников экономической деятельности.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41"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Практическое занятие по теме «</w:t>
            </w:r>
            <w:r>
              <w:rPr>
                <w:rFonts w:ascii="Times New Roman" w:hAnsi="Times New Roman" w:cs="Times New Roman" w:eastAsiaTheme="minorHAnsi"/>
                <w:i/>
                <w:sz w:val="28"/>
                <w:szCs w:val="28"/>
                <w:lang w:eastAsia="en-US"/>
              </w:rPr>
              <w:t>Экономическая жизнь общества</w:t>
            </w:r>
            <w:r>
              <w:rPr>
                <w:rFonts w:ascii="Times New Roman" w:hAnsi="Times New Roman" w:cs="Times New Roman" w:eastAsiaTheme="minorHAnsi"/>
                <w:sz w:val="28"/>
                <w:szCs w:val="28"/>
                <w:lang w:eastAsia="en-US"/>
              </w:rPr>
              <w:t xml:space="preserve">» </w:t>
            </w:r>
          </w:p>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(подготовка к ЕГЭ)</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7"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tcBorders>
              <w:top w:val="nil"/>
              <w:left w:val="single" w:color="auto" w:sz="8" w:space="0"/>
              <w:bottom w:val="single" w:color="auto" w:sz="8" w:space="0"/>
              <w:right w:val="single" w:color="auto" w:sz="8" w:space="0"/>
            </w:tcBorders>
            <w:shd w:val="clear" w:color="auto" w:fill="auto"/>
            <w:vAlign w:val="bottom"/>
          </w:tcPr>
          <w:p>
            <w:pPr>
              <w:spacing w:after="0" w:line="240" w:lineRule="auto"/>
              <w:rPr>
                <w:rFonts w:ascii="Times New Roman" w:hAnsi="Times New Roman" w:cs="Times New Roman" w:eastAsiaTheme="minorHAnsi"/>
                <w:i/>
                <w:sz w:val="28"/>
                <w:szCs w:val="28"/>
                <w:lang w:eastAsia="en-US"/>
              </w:rPr>
            </w:pPr>
            <w:r>
              <w:rPr>
                <w:rFonts w:ascii="Times New Roman" w:hAnsi="Times New Roman" w:cs="Times New Roman" w:eastAsiaTheme="minorHAnsi"/>
                <w:i/>
                <w:sz w:val="28"/>
                <w:szCs w:val="28"/>
                <w:lang w:eastAsia="en-US"/>
              </w:rPr>
              <w:t xml:space="preserve">Повторительно-обобщающий урок по теме </w:t>
            </w:r>
          </w:p>
          <w:p>
            <w:pPr>
              <w:spacing w:after="0" w:line="240" w:lineRule="auto"/>
              <w:rPr>
                <w:rFonts w:ascii="Times New Roman" w:hAnsi="Times New Roman" w:cs="Times New Roman" w:eastAsiaTheme="minorHAnsi"/>
                <w:i/>
                <w:sz w:val="28"/>
                <w:szCs w:val="28"/>
                <w:lang w:eastAsia="en-US"/>
              </w:rPr>
            </w:pPr>
            <w:r>
              <w:rPr>
                <w:rFonts w:ascii="Times New Roman" w:hAnsi="Times New Roman" w:cs="Times New Roman" w:eastAsiaTheme="minorHAnsi"/>
                <w:i/>
                <w:sz w:val="28"/>
                <w:szCs w:val="28"/>
                <w:lang w:eastAsia="en-US"/>
              </w:rPr>
              <w:t xml:space="preserve"> "Экономика"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772" w:type="dxa"/>
            <w:gridSpan w:val="5"/>
            <w:shd w:val="clear" w:color="auto" w:fill="auto"/>
          </w:tcPr>
          <w:p>
            <w:pPr>
              <w:spacing w:after="0" w:line="240" w:lineRule="auto"/>
              <w:jc w:val="center"/>
              <w:rPr>
                <w:rFonts w:ascii="Times New Roman" w:hAnsi="Times New Roman" w:cs="Times New Roman" w:eastAsiaTheme="minorHAnsi"/>
                <w:b/>
                <w:sz w:val="28"/>
                <w:szCs w:val="28"/>
                <w:lang w:eastAsia="en-US"/>
              </w:rPr>
            </w:pPr>
            <w:r>
              <w:rPr>
                <w:rFonts w:ascii="Times New Roman" w:hAnsi="Times New Roman" w:eastAsia="Times New Roman" w:cs="Times New Roman"/>
                <w:b/>
                <w:bCs/>
                <w:color w:val="000000"/>
                <w:sz w:val="28"/>
                <w:szCs w:val="28"/>
                <w:lang w:eastAsia="en-US"/>
              </w:rPr>
              <w:t>Раздел II</w:t>
            </w:r>
            <w:r>
              <w:rPr>
                <w:rFonts w:ascii="Times New Roman" w:hAnsi="Times New Roman" w:cs="Times New Roman" w:eastAsiaTheme="minorHAnsi"/>
                <w:b/>
                <w:sz w:val="28"/>
                <w:szCs w:val="28"/>
                <w:lang w:eastAsia="en-US"/>
              </w:rPr>
              <w:t>. Социальная сфера.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01"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Социальная структура общества. Многообразие социальных групп.</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21"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Социальная стратификация и ее типы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Социальная мобильность, каналы социальной мобильности.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Социальные интересы и социальный конфликт</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Социальные нормы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5"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Социальный контроль</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5"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Отклоняющееся поведение. Преступность.</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20"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Нации и межнациональные отношения</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26"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Межнациональные конфликты и пути их преодоления</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3"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Семья как социальный институт, его признаки и функции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3"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Семья в современном обществе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0"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Гендер- социальный пол</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5"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Молодежь в современном обществе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21"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Демографическая ситуация в современной России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0"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Практическое занятие по теме " Социальная сфера» </w:t>
            </w:r>
          </w:p>
          <w:p>
            <w:pPr>
              <w:spacing w:after="0" w:line="240" w:lineRule="auto"/>
              <w:rPr>
                <w:rFonts w:ascii="Arial" w:hAnsi="Arial" w:cs="Arial" w:eastAsiaTheme="minorHAnsi"/>
                <w:sz w:val="20"/>
                <w:szCs w:val="20"/>
                <w:lang w:eastAsia="en-US"/>
              </w:rPr>
            </w:pPr>
            <w:r>
              <w:rPr>
                <w:rFonts w:ascii="Times New Roman" w:hAnsi="Times New Roman" w:cs="Times New Roman" w:eastAsiaTheme="minorHAnsi"/>
                <w:sz w:val="28"/>
                <w:szCs w:val="28"/>
                <w:lang w:eastAsia="en-US"/>
              </w:rPr>
              <w:t xml:space="preserve"> (подготовка к ЕГЭ)</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97"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i/>
                <w:sz w:val="28"/>
                <w:szCs w:val="28"/>
                <w:lang w:eastAsia="en-US"/>
              </w:rPr>
            </w:pPr>
            <w:r>
              <w:rPr>
                <w:rFonts w:ascii="Times New Roman" w:hAnsi="Times New Roman" w:cs="Times New Roman" w:eastAsiaTheme="minorHAnsi"/>
                <w:i/>
                <w:sz w:val="28"/>
                <w:szCs w:val="28"/>
                <w:lang w:eastAsia="en-US"/>
              </w:rPr>
              <w:t xml:space="preserve">Повторительно-обобщающий урок по теме </w:t>
            </w:r>
          </w:p>
          <w:p>
            <w:pPr>
              <w:spacing w:after="0" w:line="240" w:lineRule="auto"/>
              <w:rPr>
                <w:rFonts w:ascii="Arial" w:hAnsi="Arial" w:cs="Arial" w:eastAsiaTheme="minorHAnsi"/>
                <w:i/>
                <w:sz w:val="20"/>
                <w:szCs w:val="20"/>
                <w:lang w:eastAsia="en-US"/>
              </w:rPr>
            </w:pPr>
            <w:r>
              <w:rPr>
                <w:rFonts w:ascii="Times New Roman" w:hAnsi="Times New Roman" w:cs="Times New Roman" w:eastAsiaTheme="minorHAnsi"/>
                <w:i/>
                <w:sz w:val="28"/>
                <w:szCs w:val="28"/>
                <w:lang w:eastAsia="en-US"/>
              </w:rPr>
              <w:t>" Социальная сфера"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772" w:type="dxa"/>
            <w:gridSpan w:val="5"/>
            <w:shd w:val="clear" w:color="auto" w:fill="auto"/>
          </w:tcPr>
          <w:p>
            <w:pPr>
              <w:spacing w:after="0" w:line="240" w:lineRule="auto"/>
              <w:jc w:val="center"/>
              <w:rPr>
                <w:rFonts w:ascii="Times New Roman" w:hAnsi="Times New Roman" w:cs="Times New Roman" w:eastAsiaTheme="minorHAnsi"/>
                <w:b/>
                <w:sz w:val="28"/>
                <w:szCs w:val="28"/>
                <w:lang w:eastAsia="en-US"/>
              </w:rPr>
            </w:pPr>
            <w:r>
              <w:rPr>
                <w:rFonts w:ascii="Times New Roman" w:hAnsi="Times New Roman" w:eastAsia="Times New Roman" w:cs="Times New Roman"/>
                <w:b/>
                <w:bCs/>
                <w:color w:val="000000"/>
                <w:sz w:val="28"/>
                <w:szCs w:val="28"/>
                <w:lang w:eastAsia="en-US"/>
              </w:rPr>
              <w:t xml:space="preserve">Раздел III. </w:t>
            </w:r>
            <w:r>
              <w:rPr>
                <w:rFonts w:ascii="Times New Roman" w:hAnsi="Times New Roman" w:cs="Times New Roman" w:eastAsiaTheme="minorHAnsi"/>
                <w:b/>
                <w:sz w:val="28"/>
                <w:szCs w:val="28"/>
                <w:lang w:eastAsia="en-US"/>
              </w:rPr>
              <w:t>Политическая жизнь общества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7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Политическая сфера и политические институты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7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Политические отношения и политическая власть</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Понятие, структура и функции политической системы.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Государство в политической системе.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Политический режим: понятие и виды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Правовое государство: его сущность и основные признаки.</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Гражданское общество и правовое государство. Местное самоуправление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Демократические выборы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Политические партии и партийные системы</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Политическая элита и политическое лидерство</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Политическое сознание и политическое поведение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Политический процесс и культура политического участия</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b/>
                <w:sz w:val="28"/>
                <w:szCs w:val="28"/>
                <w:lang w:eastAsia="en-US"/>
              </w:rPr>
            </w:pPr>
            <w:r>
              <w:rPr>
                <w:rFonts w:ascii="Times New Roman" w:hAnsi="Times New Roman" w:cs="Times New Roman" w:eastAsiaTheme="minorHAnsi"/>
                <w:b/>
                <w:sz w:val="28"/>
                <w:szCs w:val="28"/>
                <w:lang w:eastAsia="en-US"/>
              </w:rPr>
              <w:t xml:space="preserve">Промежуточная аттестация </w:t>
            </w:r>
          </w:p>
          <w:p>
            <w:pPr>
              <w:spacing w:after="0" w:line="240" w:lineRule="auto"/>
              <w:rPr>
                <w:rFonts w:ascii="Times New Roman" w:hAnsi="Times New Roman" w:cs="Times New Roman" w:eastAsiaTheme="minorHAnsi"/>
                <w:b/>
                <w:sz w:val="28"/>
                <w:szCs w:val="28"/>
                <w:lang w:eastAsia="en-US"/>
              </w:rPr>
            </w:pPr>
            <w:r>
              <w:rPr>
                <w:rFonts w:ascii="Times New Roman" w:hAnsi="Times New Roman" w:cs="Times New Roman" w:eastAsiaTheme="minorHAnsi"/>
                <w:b/>
                <w:sz w:val="28"/>
                <w:szCs w:val="28"/>
                <w:lang w:eastAsia="en-US"/>
              </w:rPr>
              <w:t>(тестирование)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Практическое занятие по теме" Политическая жизнь общества"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Повторительно-обобщающий урок по теме " Политическая жизнь общества"</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Итоговое повторение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9" w:hRule="atLeast"/>
        </w:trPr>
        <w:tc>
          <w:tcPr>
            <w:tcW w:w="848" w:type="dxa"/>
            <w:shd w:val="clear" w:color="auto" w:fill="auto"/>
          </w:tcPr>
          <w:p>
            <w:pPr>
              <w:numPr>
                <w:ilvl w:val="0"/>
                <w:numId w:val="3"/>
              </w:numPr>
              <w:spacing w:after="0" w:line="240" w:lineRule="auto"/>
              <w:contextualSpacing/>
              <w:jc w:val="center"/>
              <w:rPr>
                <w:rFonts w:ascii="Times New Roman" w:hAnsi="Times New Roman" w:cs="Times New Roman" w:eastAsiaTheme="minorHAnsi"/>
                <w:sz w:val="24"/>
                <w:szCs w:val="24"/>
                <w:lang w:eastAsia="en-US"/>
              </w:rPr>
            </w:pPr>
          </w:p>
        </w:tc>
        <w:tc>
          <w:tcPr>
            <w:tcW w:w="5771" w:type="dxa"/>
            <w:shd w:val="clear" w:color="auto" w:fill="auto"/>
            <w:vAlign w:val="bottom"/>
          </w:tcPr>
          <w:p>
            <w:pPr>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Итоговое повторение</w:t>
            </w:r>
          </w:p>
        </w:tc>
        <w:tc>
          <w:tcPr>
            <w:tcW w:w="1551" w:type="dxa"/>
            <w:shd w:val="clear" w:color="auto" w:fill="auto"/>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587" w:type="dxa"/>
            <w:shd w:val="clear" w:color="auto" w:fill="auto"/>
          </w:tcPr>
          <w:p>
            <w:pPr>
              <w:spacing w:after="0" w:line="240" w:lineRule="auto"/>
              <w:jc w:val="center"/>
              <w:rPr>
                <w:rFonts w:ascii="Times New Roman" w:hAnsi="Times New Roman" w:cs="Times New Roman" w:eastAsiaTheme="minorHAnsi"/>
                <w:sz w:val="24"/>
                <w:szCs w:val="24"/>
                <w:lang w:eastAsia="en-US"/>
              </w:rPr>
            </w:pPr>
          </w:p>
        </w:tc>
      </w:tr>
    </w:tbl>
    <w:p/>
    <w:p>
      <w:pPr>
        <w:spacing w:line="360" w:lineRule="auto"/>
        <w:jc w:val="both"/>
        <w:rPr>
          <w:rFonts w:ascii="Times New Roman" w:hAnsi="Times New Roman" w:eastAsia="Times New Roman" w:cs="Times New Roman"/>
          <w:b/>
          <w:sz w:val="28"/>
        </w:rPr>
      </w:pPr>
    </w:p>
    <w:p>
      <w:pPr>
        <w:spacing w:line="360" w:lineRule="auto"/>
        <w:jc w:val="both"/>
        <w:rPr>
          <w:rFonts w:ascii="Times New Roman" w:hAnsi="Times New Roman" w:eastAsia="Times New Roman" w:cs="Times New Roman"/>
          <w:b/>
          <w:sz w:val="28"/>
        </w:rPr>
      </w:pPr>
    </w:p>
    <w:p>
      <w:pPr>
        <w:spacing w:line="360" w:lineRule="auto"/>
        <w:jc w:val="both"/>
        <w:rPr>
          <w:rFonts w:ascii="Times New Roman" w:hAnsi="Times New Roman" w:eastAsia="Times New Roman" w:cs="Times New Roman"/>
          <w:b/>
          <w:sz w:val="28"/>
        </w:rPr>
      </w:pPr>
    </w:p>
    <w:p>
      <w:pPr>
        <w:spacing w:line="360" w:lineRule="auto"/>
        <w:jc w:val="both"/>
        <w:rPr>
          <w:rFonts w:ascii="Times New Roman" w:hAnsi="Times New Roman" w:eastAsia="Times New Roman" w:cs="Times New Roman"/>
          <w:b/>
          <w:sz w:val="28"/>
        </w:rPr>
      </w:pPr>
    </w:p>
    <w:sectPr>
      <w:footerReference r:id="rId5" w:type="default"/>
      <w:pgSz w:w="11906" w:h="16838"/>
      <w:pgMar w:top="1134" w:right="1134" w:bottom="1134" w:left="1134"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0621455"/>
      <w:docPartObj>
        <w:docPartGallery w:val="AutoText"/>
      </w:docPartObj>
    </w:sdtPr>
    <w:sdtContent>
      <w:p>
        <w:pPr>
          <w:pStyle w:val="6"/>
          <w:jc w:val="center"/>
        </w:pPr>
        <w:r>
          <w:fldChar w:fldCharType="begin"/>
        </w:r>
        <w:r>
          <w:instrText xml:space="preserve">PAGE   \* MERGEFORMAT</w:instrText>
        </w:r>
        <w:r>
          <w:fldChar w:fldCharType="separate"/>
        </w:r>
        <w:r>
          <w:t>19</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lvlText w:val="%1)"/>
      <w:lvlJc w:val="left"/>
      <w:pPr>
        <w:tabs>
          <w:tab w:val="left" w:pos="360"/>
        </w:tabs>
        <w:ind w:left="360" w:hanging="360"/>
      </w:pPr>
      <w:rPr>
        <w:rFonts w:ascii="Times New Roman" w:hAnsi="Times New Roman" w:cs="Times New Roman" w:eastAsiaTheme="minorEastAsia"/>
        <w:sz w:val="28"/>
        <w:szCs w:val="28"/>
      </w:rPr>
    </w:lvl>
  </w:abstractNum>
  <w:abstractNum w:abstractNumId="1">
    <w:nsid w:val="5B3A049E"/>
    <w:multiLevelType w:val="multilevel"/>
    <w:tmpl w:val="5B3A049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5701F2C"/>
    <w:multiLevelType w:val="multilevel"/>
    <w:tmpl w:val="75701F2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6E"/>
    <w:rsid w:val="00047B33"/>
    <w:rsid w:val="00067D08"/>
    <w:rsid w:val="000926DC"/>
    <w:rsid w:val="000A1892"/>
    <w:rsid w:val="000E73B9"/>
    <w:rsid w:val="001024ED"/>
    <w:rsid w:val="00133553"/>
    <w:rsid w:val="00356066"/>
    <w:rsid w:val="003B1D80"/>
    <w:rsid w:val="003C7A30"/>
    <w:rsid w:val="00401618"/>
    <w:rsid w:val="00456485"/>
    <w:rsid w:val="00502E6E"/>
    <w:rsid w:val="0053276C"/>
    <w:rsid w:val="00553A23"/>
    <w:rsid w:val="00576D93"/>
    <w:rsid w:val="005827EC"/>
    <w:rsid w:val="005A5857"/>
    <w:rsid w:val="005D0BE6"/>
    <w:rsid w:val="0065225B"/>
    <w:rsid w:val="006A16CB"/>
    <w:rsid w:val="007028FF"/>
    <w:rsid w:val="007444B3"/>
    <w:rsid w:val="008656C6"/>
    <w:rsid w:val="008800C4"/>
    <w:rsid w:val="00883F0D"/>
    <w:rsid w:val="008A187B"/>
    <w:rsid w:val="009560AF"/>
    <w:rsid w:val="009F71E8"/>
    <w:rsid w:val="00A20BA5"/>
    <w:rsid w:val="00AF20C6"/>
    <w:rsid w:val="00B441FB"/>
    <w:rsid w:val="00B446D5"/>
    <w:rsid w:val="00B82C62"/>
    <w:rsid w:val="00BF4D1B"/>
    <w:rsid w:val="00C420E1"/>
    <w:rsid w:val="00CB3091"/>
    <w:rsid w:val="00CE2FBE"/>
    <w:rsid w:val="00D10554"/>
    <w:rsid w:val="00D114A3"/>
    <w:rsid w:val="00D12C69"/>
    <w:rsid w:val="00D164E5"/>
    <w:rsid w:val="00DB5C9B"/>
    <w:rsid w:val="00E47988"/>
    <w:rsid w:val="00E868CD"/>
    <w:rsid w:val="00EE018D"/>
    <w:rsid w:val="00F50110"/>
    <w:rsid w:val="00F95179"/>
    <w:rsid w:val="00FA6D01"/>
    <w:rsid w:val="00FC7BD4"/>
    <w:rsid w:val="00FD72DD"/>
    <w:rsid w:val="28CA2A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Segoe UI" w:hAnsi="Segoe UI" w:cs="Segoe UI"/>
      <w:sz w:val="18"/>
      <w:szCs w:val="18"/>
    </w:rPr>
  </w:style>
  <w:style w:type="paragraph" w:styleId="5">
    <w:name w:val="header"/>
    <w:basedOn w:val="1"/>
    <w:link w:val="9"/>
    <w:unhideWhenUsed/>
    <w:uiPriority w:val="99"/>
    <w:pPr>
      <w:tabs>
        <w:tab w:val="center" w:pos="4677"/>
        <w:tab w:val="right" w:pos="9355"/>
      </w:tabs>
      <w:spacing w:after="0" w:line="240" w:lineRule="auto"/>
    </w:pPr>
  </w:style>
  <w:style w:type="paragraph" w:styleId="6">
    <w:name w:val="footer"/>
    <w:basedOn w:val="1"/>
    <w:link w:val="10"/>
    <w:unhideWhenUsed/>
    <w:uiPriority w:val="99"/>
    <w:pPr>
      <w:tabs>
        <w:tab w:val="center" w:pos="4677"/>
        <w:tab w:val="right" w:pos="9355"/>
      </w:tabs>
      <w:spacing w:after="0" w:line="240" w:lineRule="auto"/>
    </w:pPr>
  </w:style>
  <w:style w:type="table" w:styleId="7">
    <w:name w:val="Table Grid"/>
    <w:basedOn w:val="3"/>
    <w:uiPriority w:val="39"/>
    <w:pPr>
      <w:spacing w:after="0" w:line="240" w:lineRule="auto"/>
    </w:pPr>
    <w:rPr>
      <w:rFonts w:eastAsiaTheme="minorHAnsi"/>
      <w:sz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Верхний колонтитул Знак"/>
    <w:basedOn w:val="2"/>
    <w:link w:val="5"/>
    <w:uiPriority w:val="99"/>
  </w:style>
  <w:style w:type="character" w:customStyle="1" w:styleId="10">
    <w:name w:val="Нижний колонтитул Знак"/>
    <w:basedOn w:val="2"/>
    <w:link w:val="6"/>
    <w:uiPriority w:val="99"/>
  </w:style>
  <w:style w:type="character" w:customStyle="1" w:styleId="11">
    <w:name w:val="Текст выноски Знак"/>
    <w:basedOn w:val="2"/>
    <w:link w:val="4"/>
    <w:semiHidden/>
    <w:uiPriority w:val="99"/>
    <w:rPr>
      <w:rFonts w:ascii="Segoe UI" w:hAnsi="Segoe UI" w:cs="Segoe UI"/>
      <w:sz w:val="18"/>
      <w:szCs w:val="18"/>
    </w:rPr>
  </w:style>
  <w:style w:type="table" w:customStyle="1" w:styleId="12">
    <w:name w:val="Сетка таблицы1"/>
    <w:basedOn w:val="3"/>
    <w:uiPriority w:val="39"/>
    <w:pPr>
      <w:spacing w:after="0" w:line="240" w:lineRule="auto"/>
    </w:pPr>
    <w:rPr>
      <w:rFonts w:eastAsiaTheme="minorHAnsi"/>
      <w:sz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AFEEA-9302-4826-BFD2-3277A9EFE023}">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4773</Words>
  <Characters>27211</Characters>
  <Lines>226</Lines>
  <Paragraphs>63</Paragraphs>
  <TotalTime>23</TotalTime>
  <ScaleCrop>false</ScaleCrop>
  <LinksUpToDate>false</LinksUpToDate>
  <CharactersWithSpaces>31921</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2021-09-05T11:26:00Z</dcterms:created>
  <dc:creator>Артём Бутусов</dc:creator>
  <cp:lastModifiedBy>433</cp:lastModifiedBy>
  <cp:lastPrinted>2022-08-02T07:14:00Z</cp:lastPrinted>
  <dcterms:modified xsi:type="dcterms:W3CDTF">2022-09-15T12:47:01Z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F30EEA44D69A4390A07C6E334DA188FE</vt:lpwstr>
  </property>
</Properties>
</file>